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CA" w:rsidRDefault="00F456CA" w:rsidP="00F456CA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val="es-ES" w:eastAsia="es-ES"/>
        </w:rPr>
      </w:pPr>
    </w:p>
    <w:p w:rsidR="00F456CA" w:rsidRDefault="00F456CA" w:rsidP="00F456C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7620</wp:posOffset>
            </wp:positionV>
            <wp:extent cx="532130" cy="448310"/>
            <wp:effectExtent l="0" t="0" r="1270" b="8890"/>
            <wp:wrapTight wrapText="bothSides">
              <wp:wrapPolygon edited="0">
                <wp:start x="0" y="0"/>
                <wp:lineTo x="0" y="21110"/>
                <wp:lineTo x="20878" y="21110"/>
                <wp:lineTo x="20878" y="0"/>
                <wp:lineTo x="0" y="0"/>
              </wp:wrapPolygon>
            </wp:wrapTight>
            <wp:docPr id="1" name="Imagen 1" descr="logo colegi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colegio 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89" t="24940" r="49940" b="49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6CA" w:rsidRDefault="00F456CA" w:rsidP="00F456C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  <w:t>COLEGIO AURORA DE CHILE</w:t>
      </w:r>
    </w:p>
    <w:p w:rsidR="00F456CA" w:rsidRDefault="00F456CA" w:rsidP="00F456C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CL" w:eastAsia="es-ES_tradnl"/>
        </w:rPr>
      </w:pPr>
      <w:r>
        <w:rPr>
          <w:rFonts w:ascii="Times New Roman" w:eastAsia="Times New Roman" w:hAnsi="Times New Roman" w:cs="Times New Roman"/>
          <w:sz w:val="16"/>
          <w:szCs w:val="16"/>
          <w:lang w:val="es-CL" w:eastAsia="es-ES_tradnl"/>
        </w:rPr>
        <w:t xml:space="preserve">  CORMUN RANCAGUA 2020            </w:t>
      </w:r>
    </w:p>
    <w:p w:rsidR="00F456CA" w:rsidRDefault="00F456CA" w:rsidP="00F456C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F0A16">
        <w:rPr>
          <w:rFonts w:ascii="Times New Roman" w:eastAsia="Times New Roman" w:hAnsi="Times New Roman" w:cs="Times New Roman"/>
          <w:sz w:val="16"/>
          <w:szCs w:val="16"/>
          <w:lang w:val="es-CL" w:eastAsia="es-ES_tradnl"/>
        </w:rPr>
        <w:t xml:space="preserve">                                                                   </w:t>
      </w:r>
      <w:r>
        <w:rPr>
          <w:rFonts w:ascii="Arial" w:eastAsia="Times New Roman" w:hAnsi="Arial" w:cs="Arial"/>
          <w:sz w:val="28"/>
          <w:szCs w:val="28"/>
          <w:lang w:eastAsia="es-ES_tradnl"/>
        </w:rPr>
        <w:t>English</w:t>
      </w:r>
      <w:r>
        <w:rPr>
          <w:rFonts w:ascii="Times New Roman" w:eastAsia="Times New Roman" w:hAnsi="Times New Roman" w:cs="Times New Roman"/>
          <w:sz w:val="16"/>
          <w:szCs w:val="16"/>
          <w:lang w:eastAsia="es-ES_tradnl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eastAsia="es-ES"/>
        </w:rPr>
        <w:t>3° grade                        N°5</w:t>
      </w:r>
    </w:p>
    <w:p w:rsidR="00F456CA" w:rsidRDefault="00F456CA" w:rsidP="00F456CA">
      <w:pPr>
        <w:spacing w:after="0" w:line="240" w:lineRule="auto"/>
        <w:rPr>
          <w:rFonts w:ascii="Arial" w:eastAsiaTheme="minorEastAsia" w:hAnsi="Arial" w:cs="Arial"/>
          <w:sz w:val="28"/>
          <w:szCs w:val="28"/>
          <w:lang w:eastAsia="es-ES"/>
        </w:rPr>
      </w:pPr>
    </w:p>
    <w:p w:rsidR="00F456CA" w:rsidRDefault="00F456CA" w:rsidP="00F456CA">
      <w:pPr>
        <w:spacing w:after="0" w:line="240" w:lineRule="auto"/>
        <w:rPr>
          <w:rFonts w:ascii="Arial" w:eastAsiaTheme="minorEastAsia" w:hAnsi="Arial" w:cs="Arial"/>
          <w:sz w:val="28"/>
          <w:szCs w:val="28"/>
          <w:lang w:eastAsia="es-ES"/>
        </w:rPr>
      </w:pPr>
    </w:p>
    <w:p w:rsidR="00F456CA" w:rsidRDefault="00F456CA" w:rsidP="00F456CA">
      <w:pPr>
        <w:spacing w:after="0" w:line="240" w:lineRule="auto"/>
        <w:rPr>
          <w:rFonts w:ascii="Arial" w:eastAsiaTheme="minorEastAsia" w:hAnsi="Arial" w:cs="Arial"/>
          <w:sz w:val="28"/>
          <w:szCs w:val="28"/>
          <w:lang w:eastAsia="es-ES"/>
        </w:rPr>
      </w:pPr>
      <w:r>
        <w:rPr>
          <w:rFonts w:ascii="Arial" w:eastAsiaTheme="minorEastAsia" w:hAnsi="Arial" w:cs="Arial"/>
          <w:sz w:val="28"/>
          <w:szCs w:val="28"/>
          <w:lang w:eastAsia="es-ES"/>
        </w:rPr>
        <w:t xml:space="preserve">                         Lesson plan                                                            Date: April 27</w:t>
      </w:r>
      <w:r>
        <w:rPr>
          <w:rFonts w:ascii="Arial" w:eastAsiaTheme="minorEastAsia" w:hAnsi="Arial" w:cs="Arial"/>
          <w:sz w:val="28"/>
          <w:szCs w:val="28"/>
          <w:u w:val="single"/>
          <w:vertAlign w:val="superscript"/>
          <w:lang w:eastAsia="es-ES"/>
        </w:rPr>
        <w:t>th</w:t>
      </w:r>
    </w:p>
    <w:p w:rsidR="00F456CA" w:rsidRDefault="00F456CA" w:rsidP="00F456CA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</w:p>
    <w:p w:rsidR="00F456CA" w:rsidRDefault="00F456CA" w:rsidP="00F456CA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3119"/>
      </w:tblGrid>
      <w:tr w:rsidR="00F456CA" w:rsidRPr="00AF0A16" w:rsidTr="00F456CA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6CA" w:rsidRDefault="00F456CA">
            <w:pPr>
              <w:spacing w:line="240" w:lineRule="auto"/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</w:pPr>
            <w:r>
              <w:rPr>
                <w:rFonts w:ascii="Arial" w:hAnsi="Arial" w:cs="Arial"/>
                <w:b/>
                <w:color w:val="4D4D4D"/>
                <w:sz w:val="23"/>
                <w:szCs w:val="23"/>
                <w:shd w:val="clear" w:color="auto" w:fill="FFFFFF"/>
                <w:lang w:val="es-CL"/>
              </w:rPr>
              <w:t>OA 7</w:t>
            </w: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 Leer y demostrar comprensión de textos relacionados con temas conocidos o de otras asignaturas -la escuela, animales salvajes, partes de la casa y muebles, figuras geométricas, ocupaciones, lugares en la ciudad, comida, celebraciones (</w:t>
            </w:r>
            <w:proofErr w:type="spellStart"/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Easter</w:t>
            </w:r>
            <w:proofErr w:type="spellEnd"/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)-, y con las siguientes funciones: seguir y dar instrucciones; presentarse y presentar a otros; expresar habilidad, sentimientos, posesión y cantidades hasta el veinte; describir animales y objetos en un lugar; describir acciones que suceden al momento de hablar; solicitar y dar información sobre ocupaciones, comida y ubicación de personas y objetos.</w:t>
            </w:r>
          </w:p>
          <w:p w:rsidR="00F456CA" w:rsidRDefault="00F456CA">
            <w:pPr>
              <w:spacing w:line="240" w:lineRule="auto"/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</w:pPr>
            <w:r>
              <w:rPr>
                <w:rFonts w:ascii="Arial" w:hAnsi="Arial" w:cs="Arial"/>
                <w:b/>
                <w:color w:val="4D4D4D"/>
                <w:sz w:val="23"/>
                <w:szCs w:val="23"/>
                <w:shd w:val="clear" w:color="auto" w:fill="FFFFFF"/>
                <w:lang w:val="es-CL"/>
              </w:rPr>
              <w:t>OA8</w:t>
            </w: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 Leer y aplicar estrategias para apoyar la comprensión; por ejemplo: hacer predicciones; establecer relaciones con conocimientos previos; relacionar el texto con las imágenes que lo acompañan; releer o leer a otros en voz alta, dibujar o recontar con ayuda.</w:t>
            </w:r>
          </w:p>
          <w:p w:rsidR="00F456CA" w:rsidRDefault="00F456CA">
            <w:pPr>
              <w:spacing w:line="240" w:lineRule="auto"/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</w:pPr>
            <w:r>
              <w:rPr>
                <w:rFonts w:ascii="Arial" w:hAnsi="Arial" w:cs="Arial"/>
                <w:b/>
                <w:color w:val="4D4D4D"/>
                <w:sz w:val="23"/>
                <w:szCs w:val="23"/>
                <w:shd w:val="clear" w:color="auto" w:fill="FFFFFF"/>
                <w:lang w:val="es-CL"/>
              </w:rPr>
              <w:t>OA 13</w:t>
            </w: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 Escribir (por ejemplo: copiar o completar) palabras y oraciones simples de acuerdo a un modelo, acerca de temas conocidos o de otras asignaturas.</w:t>
            </w:r>
          </w:p>
          <w:p w:rsidR="00F456CA" w:rsidRDefault="00F456CA">
            <w:pPr>
              <w:pStyle w:val="abstract"/>
              <w:spacing w:before="0" w:beforeAutospacing="0" w:after="300" w:afterAutospacing="0"/>
              <w:rPr>
                <w:rFonts w:cstheme="minorHAnsi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color w:val="4D4D4D"/>
                <w:sz w:val="23"/>
                <w:szCs w:val="23"/>
                <w:shd w:val="clear" w:color="auto" w:fill="FFFFFF"/>
                <w:lang w:eastAsia="en-US"/>
              </w:rPr>
              <w:t>OA14</w:t>
            </w: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4D4D4D"/>
                <w:sz w:val="23"/>
                <w:szCs w:val="23"/>
                <w:lang w:eastAsia="en-US"/>
              </w:rPr>
              <w:t>Escribir, sobre la base de imágenes, para: identificar animales, acciones, objetos y partes de la casa, ocupaciones, lugares, comida; expresar sentimientos; expresar cantidades en números hasta el veinte; describir ubicación de objetos y acciones que ocurren al momento de hablar.</w:t>
            </w:r>
            <w:r>
              <w:rPr>
                <w:rFonts w:cstheme="minorHAnsi"/>
                <w:b/>
                <w:bCs/>
                <w:lang w:eastAsia="es-E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6CA" w:rsidRDefault="00F456CA">
            <w:pPr>
              <w:spacing w:line="240" w:lineRule="auto"/>
              <w:rPr>
                <w:rFonts w:eastAsiaTheme="minorEastAsia" w:cstheme="minorHAnsi"/>
                <w:lang w:val="es-ES" w:eastAsia="es-ES"/>
              </w:rPr>
            </w:pPr>
            <w:r>
              <w:rPr>
                <w:rFonts w:eastAsiaTheme="minorEastAsia" w:cstheme="minorHAnsi"/>
                <w:lang w:val="es-ES" w:eastAsia="es-ES"/>
              </w:rPr>
              <w:t>Contenidos:</w:t>
            </w:r>
          </w:p>
          <w:p w:rsidR="00F456CA" w:rsidRDefault="00F456CA">
            <w:pPr>
              <w:spacing w:line="240" w:lineRule="auto"/>
              <w:rPr>
                <w:rFonts w:eastAsiaTheme="minorEastAsia" w:cstheme="minorHAnsi"/>
                <w:lang w:val="es-ES" w:eastAsia="es-ES"/>
              </w:rPr>
            </w:pPr>
            <w:r>
              <w:rPr>
                <w:rFonts w:eastAsiaTheme="minorEastAsia" w:cstheme="minorHAnsi"/>
                <w:lang w:val="es-ES" w:eastAsia="es-ES"/>
              </w:rPr>
              <w:t xml:space="preserve"> objetos y preposiciones y verbo </w:t>
            </w:r>
            <w:proofErr w:type="spellStart"/>
            <w:r>
              <w:rPr>
                <w:rFonts w:eastAsiaTheme="minorEastAsia" w:cstheme="minorHAnsi"/>
                <w:lang w:val="es-ES" w:eastAsia="es-ES"/>
              </w:rPr>
              <w:t>have</w:t>
            </w:r>
            <w:proofErr w:type="spellEnd"/>
            <w:r>
              <w:rPr>
                <w:rFonts w:eastAsiaTheme="minorEastAsia" w:cstheme="minorHAnsi"/>
                <w:lang w:val="es-ES" w:eastAsia="es-ES"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lang w:val="es-ES" w:eastAsia="es-ES"/>
              </w:rPr>
              <w:t>got</w:t>
            </w:r>
            <w:proofErr w:type="spellEnd"/>
          </w:p>
        </w:tc>
      </w:tr>
      <w:tr w:rsidR="00F456CA" w:rsidTr="00F456CA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CA" w:rsidRPr="00F456CA" w:rsidRDefault="00F456CA" w:rsidP="00F456CA">
            <w:pPr>
              <w:spacing w:line="240" w:lineRule="auto"/>
              <w:rPr>
                <w:rFonts w:eastAsiaTheme="minorEastAsia" w:cstheme="minorHAnsi"/>
                <w:shd w:val="clear" w:color="auto" w:fill="FFFFFF"/>
                <w:lang w:val="es-CL" w:eastAsia="es-ES"/>
              </w:rPr>
            </w:pPr>
            <w:r>
              <w:rPr>
                <w:rFonts w:eastAsiaTheme="minorEastAsia" w:cstheme="minorHAnsi"/>
                <w:b/>
                <w:lang w:val="es-ES" w:eastAsia="es-ES"/>
              </w:rPr>
              <w:t>OA de la semana</w:t>
            </w:r>
            <w:r>
              <w:rPr>
                <w:rFonts w:eastAsiaTheme="minorEastAsia" w:cstheme="minorHAnsi"/>
                <w:lang w:val="es-ES" w:eastAsia="es-ES"/>
              </w:rPr>
              <w:t>:</w:t>
            </w:r>
            <w:r>
              <w:rPr>
                <w:rFonts w:eastAsiaTheme="minorEastAsia" w:cstheme="minorHAnsi"/>
                <w:shd w:val="clear" w:color="auto" w:fill="FFFFFF"/>
                <w:lang w:val="es-ES" w:eastAsia="es-ES"/>
              </w:rPr>
              <w:t xml:space="preserve"> </w:t>
            </w:r>
            <w:r w:rsidRPr="00F456CA">
              <w:rPr>
                <w:rFonts w:eastAsiaTheme="minorEastAsia" w:cstheme="minorHAnsi"/>
                <w:shd w:val="clear" w:color="auto" w:fill="FFFFFF"/>
                <w:lang w:val="es-ES" w:eastAsia="es-ES"/>
              </w:rPr>
              <w:t>Comprender sobre objetos escolares y su ubicación a través de imágenes y para compartir información.</w:t>
            </w:r>
          </w:p>
          <w:p w:rsidR="00F456CA" w:rsidRDefault="00F456CA">
            <w:pPr>
              <w:spacing w:line="240" w:lineRule="auto"/>
              <w:rPr>
                <w:rFonts w:eastAsiaTheme="minorEastAsia" w:cstheme="minorHAnsi"/>
                <w:shd w:val="clear" w:color="auto" w:fill="FFFFFF"/>
                <w:lang w:val="es-CL" w:eastAsia="es-ES"/>
              </w:rPr>
            </w:pPr>
          </w:p>
          <w:p w:rsidR="00F456CA" w:rsidRDefault="00F456C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A16" w:rsidRDefault="00F456CA">
            <w:pPr>
              <w:spacing w:line="240" w:lineRule="auto"/>
              <w:rPr>
                <w:rFonts w:eastAsiaTheme="minorEastAsia" w:cstheme="minorHAnsi"/>
                <w:lang w:val="es-ES" w:eastAsia="es-ES"/>
              </w:rPr>
            </w:pPr>
            <w:r>
              <w:rPr>
                <w:rFonts w:eastAsiaTheme="minorEastAsia" w:cstheme="minorHAnsi"/>
                <w:lang w:val="es-ES" w:eastAsia="es-ES"/>
              </w:rPr>
              <w:t xml:space="preserve">Habilidades: </w:t>
            </w:r>
          </w:p>
          <w:p w:rsidR="00F456CA" w:rsidRDefault="00AF0A16">
            <w:pPr>
              <w:spacing w:line="240" w:lineRule="auto"/>
              <w:rPr>
                <w:rFonts w:eastAsiaTheme="minorEastAsia" w:cstheme="minorHAnsi"/>
                <w:lang w:val="es-ES" w:eastAsia="es-ES"/>
              </w:rPr>
            </w:pPr>
            <w:r>
              <w:rPr>
                <w:rFonts w:eastAsiaTheme="minorEastAsia" w:cstheme="minorHAnsi"/>
                <w:lang w:val="es-ES" w:eastAsia="es-ES"/>
              </w:rPr>
              <w:t>C</w:t>
            </w:r>
            <w:bookmarkStart w:id="0" w:name="_GoBack"/>
            <w:bookmarkEnd w:id="0"/>
            <w:r w:rsidR="00F456CA">
              <w:rPr>
                <w:rFonts w:eastAsiaTheme="minorEastAsia" w:cstheme="minorHAnsi"/>
                <w:lang w:val="es-ES" w:eastAsia="es-ES"/>
              </w:rPr>
              <w:t>omprensión de lectura</w:t>
            </w:r>
          </w:p>
        </w:tc>
      </w:tr>
    </w:tbl>
    <w:p w:rsidR="00F456CA" w:rsidRDefault="00F456CA" w:rsidP="00F456CA">
      <w:pPr>
        <w:rPr>
          <w:lang w:val="es-CL"/>
        </w:rPr>
      </w:pPr>
    </w:p>
    <w:p w:rsidR="002F6703" w:rsidRPr="00F456CA" w:rsidRDefault="002F6703">
      <w:pPr>
        <w:rPr>
          <w:lang w:val="es-CL"/>
        </w:rPr>
      </w:pPr>
    </w:p>
    <w:sectPr w:rsidR="002F6703" w:rsidRPr="00F456CA" w:rsidSect="00F456C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CA"/>
    <w:rsid w:val="002F6703"/>
    <w:rsid w:val="00AF0A16"/>
    <w:rsid w:val="00F4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74A0A"/>
  <w15:chartTrackingRefBased/>
  <w15:docId w15:val="{050A3597-F2CC-4F18-89BD-20157FF9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6CA"/>
    <w:pPr>
      <w:spacing w:line="25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stract">
    <w:name w:val="abstract"/>
    <w:basedOn w:val="Normal"/>
    <w:rsid w:val="00F45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table" w:styleId="Tablaconcuadrcula">
    <w:name w:val="Table Grid"/>
    <w:basedOn w:val="Tablanormal"/>
    <w:uiPriority w:val="59"/>
    <w:rsid w:val="00F45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456C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DaniPC</dc:creator>
  <cp:keywords/>
  <dc:description/>
  <cp:lastModifiedBy>Usuario de Windows</cp:lastModifiedBy>
  <cp:revision>3</cp:revision>
  <dcterms:created xsi:type="dcterms:W3CDTF">2020-04-09T03:19:00Z</dcterms:created>
  <dcterms:modified xsi:type="dcterms:W3CDTF">2020-04-22T22:50:00Z</dcterms:modified>
</cp:coreProperties>
</file>