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FD" w:rsidRPr="00361E0F" w:rsidRDefault="00D368FD" w:rsidP="00D368F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D368FD" w:rsidRPr="00361E0F" w:rsidRDefault="00D368FD" w:rsidP="00D368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 wp14:anchorId="24F3C519" wp14:editId="36DD0BBA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8FD" w:rsidRPr="00361E0F" w:rsidRDefault="00D368FD" w:rsidP="00D36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D368FD" w:rsidRPr="00361E0F" w:rsidRDefault="00D368FD" w:rsidP="00D36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D368FD" w:rsidRPr="00361E0F" w:rsidRDefault="00D368FD" w:rsidP="00D368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368FD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     </w:t>
      </w:r>
      <w:r w:rsidRPr="00361E0F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Pr="00361E0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>2</w:t>
      </w:r>
      <w:r w:rsidRPr="00361E0F">
        <w:rPr>
          <w:rFonts w:ascii="Arial" w:eastAsiaTheme="minorEastAsia" w:hAnsi="Arial" w:cs="Arial"/>
          <w:sz w:val="28"/>
          <w:szCs w:val="28"/>
          <w:lang w:eastAsia="es-ES"/>
        </w:rPr>
        <w:t>° grade worksheet                       N°3</w:t>
      </w:r>
    </w:p>
    <w:p w:rsidR="00D368FD" w:rsidRPr="00361E0F" w:rsidRDefault="00D368FD" w:rsidP="00D368F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D368FD" w:rsidRPr="00361E0F" w:rsidRDefault="00D368FD" w:rsidP="00D368F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D368FD" w:rsidRPr="00361E0F" w:rsidRDefault="00D368FD" w:rsidP="00D368F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                    Date: March 30</w:t>
      </w:r>
      <w:r w:rsidRPr="00361E0F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D368FD" w:rsidRPr="00361E0F" w:rsidRDefault="00D368FD" w:rsidP="00D368F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D368FD" w:rsidRPr="00361E0F" w:rsidRDefault="00D368FD" w:rsidP="00D368F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410"/>
      </w:tblGrid>
      <w:tr w:rsidR="00D368FD" w:rsidRPr="00361E0F" w:rsidTr="007472CD"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1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Comprender textos leídos por un adulto o en formato audiovisual, breve y simple, como: rimas y chants; canciones; cuentos; diálogos.</w:t>
            </w:r>
          </w:p>
          <w:p w:rsidR="00D368FD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demostrar comprensión de textos como cuentos, rimas, chants, tarjetas de saludo, instrucciones y textos informativos, identificando: ideas generales del texto; personajes y acciones; vocabulario aprendido, palabras conocidas y expresiones de uso muy frecuente (I want...; Here!</w:t>
            </w:r>
          </w:p>
          <w:p w:rsidR="00D368FD" w:rsidRPr="00363183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363183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demostrar comprensión de textos relacionados con temas conocidos o de otras asignaturas -la escuela, animales salvajes, partes de la casa y muebles, figuras geométricas, ocupaciones, lugares en la ciudad, comida, celebraciones (Easter)-,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D368FD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D368FD" w:rsidRPr="00363183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363183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Escribir (por ejemplo: copiar o completar) palabras y oraciones simples de acuerdo a un modelo, acerca de temas conocidos o de otras asignaturas.</w:t>
            </w:r>
          </w:p>
          <w:p w:rsidR="00D368FD" w:rsidRPr="00361E0F" w:rsidRDefault="00D368FD" w:rsidP="00536B56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 w:rsidRPr="00361E0F"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Default="00D368FD" w:rsidP="00536B56">
            <w:pPr>
              <w:rPr>
                <w:rFonts w:eastAsiaTheme="minorEastAsia" w:cstheme="minorHAnsi"/>
                <w:b/>
                <w:lang w:val="es-ES" w:eastAsia="es-ES"/>
              </w:rPr>
            </w:pPr>
            <w:r w:rsidRPr="007472CD">
              <w:rPr>
                <w:rFonts w:eastAsiaTheme="minorEastAsia" w:cstheme="minorHAnsi"/>
                <w:b/>
                <w:lang w:val="es-ES" w:eastAsia="es-ES"/>
              </w:rPr>
              <w:t>Contenidos:</w:t>
            </w:r>
          </w:p>
          <w:p w:rsidR="007472CD" w:rsidRPr="007472CD" w:rsidRDefault="007472CD" w:rsidP="00536B56">
            <w:pPr>
              <w:rPr>
                <w:rFonts w:eastAsiaTheme="minorEastAsia" w:cstheme="minorHAnsi"/>
                <w:b/>
                <w:lang w:val="es-ES" w:eastAsia="es-ES"/>
              </w:rPr>
            </w:pPr>
          </w:p>
          <w:p w:rsidR="007472CD" w:rsidRDefault="007472CD" w:rsidP="00536B56">
            <w:pPr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Objetos </w:t>
            </w:r>
          </w:p>
          <w:p w:rsidR="00D368FD" w:rsidRPr="00361E0F" w:rsidRDefault="007472CD" w:rsidP="00536B56">
            <w:pPr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P</w:t>
            </w:r>
            <w:r w:rsidR="00D368FD">
              <w:rPr>
                <w:rFonts w:eastAsiaTheme="minorEastAsia" w:cstheme="minorHAnsi"/>
                <w:lang w:val="es-ES" w:eastAsia="es-ES"/>
              </w:rPr>
              <w:t>reposiciones</w:t>
            </w:r>
          </w:p>
        </w:tc>
      </w:tr>
      <w:tr w:rsidR="00D368FD" w:rsidRPr="007472CD" w:rsidTr="007472CD"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Pr="002C7440" w:rsidRDefault="00D368FD" w:rsidP="00536B56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361E0F"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 w:rsidRPr="00361E0F">
              <w:rPr>
                <w:rFonts w:eastAsiaTheme="minorEastAsia" w:cstheme="minorHAnsi"/>
                <w:lang w:val="es-ES" w:eastAsia="es-ES"/>
              </w:rPr>
              <w:t>:</w:t>
            </w:r>
            <w:r w:rsidR="007472CD"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reconocer,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nombrar elementos del colegio y describir la </w:t>
            </w:r>
            <w:r w:rsidR="007472CD">
              <w:rPr>
                <w:rFonts w:eastAsiaTheme="minorEastAsia" w:cstheme="minorHAnsi"/>
                <w:shd w:val="clear" w:color="auto" w:fill="FFFFFF"/>
                <w:lang w:val="es-ES" w:eastAsia="es-ES"/>
              </w:rPr>
              <w:t>ubicación de diferentes objetos, demostrando la comprensión del texto leído en sus escritos.</w:t>
            </w:r>
            <w:bookmarkStart w:id="0" w:name="_GoBack"/>
            <w:bookmarkEnd w:id="0"/>
          </w:p>
          <w:p w:rsidR="00D368FD" w:rsidRPr="00AA723F" w:rsidRDefault="00D368FD" w:rsidP="00536B56">
            <w:pPr>
              <w:rPr>
                <w:rFonts w:eastAsiaTheme="minorEastAsia" w:cstheme="minorHAnsi"/>
                <w:lang w:val="es-CL"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Pr="00361E0F" w:rsidRDefault="00D368FD" w:rsidP="00536B56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Habilidades: comprensión de lectura, expresión escrita</w:t>
            </w:r>
          </w:p>
          <w:p w:rsidR="00D368FD" w:rsidRPr="00361E0F" w:rsidRDefault="00D368FD" w:rsidP="00536B56">
            <w:pPr>
              <w:rPr>
                <w:rFonts w:eastAsiaTheme="minorEastAsia" w:cstheme="minorHAnsi"/>
                <w:lang w:val="es-ES" w:eastAsia="es-ES"/>
              </w:rPr>
            </w:pPr>
          </w:p>
        </w:tc>
      </w:tr>
    </w:tbl>
    <w:p w:rsidR="00D368FD" w:rsidRDefault="00D368FD" w:rsidP="00D368FD">
      <w:pPr>
        <w:rPr>
          <w:lang w:val="es-ES"/>
        </w:rPr>
      </w:pPr>
    </w:p>
    <w:p w:rsidR="002F6703" w:rsidRPr="00D368FD" w:rsidRDefault="002F6703">
      <w:pPr>
        <w:rPr>
          <w:lang w:val="es-ES"/>
        </w:rPr>
      </w:pPr>
    </w:p>
    <w:sectPr w:rsidR="002F6703" w:rsidRPr="00D368FD" w:rsidSect="00D368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FD"/>
    <w:rsid w:val="002F6703"/>
    <w:rsid w:val="007472CD"/>
    <w:rsid w:val="00D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F9A1"/>
  <w15:chartTrackingRefBased/>
  <w15:docId w15:val="{4BE3AF3E-C688-4614-8160-9081FD1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D3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Usuario de Windows</cp:lastModifiedBy>
  <cp:revision>3</cp:revision>
  <dcterms:created xsi:type="dcterms:W3CDTF">2020-03-27T15:03:00Z</dcterms:created>
  <dcterms:modified xsi:type="dcterms:W3CDTF">2020-03-29T00:05:00Z</dcterms:modified>
</cp:coreProperties>
</file>