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page" w:horzAnchor="margin" w:tblpXSpec="center" w:tblpY="1186"/>
        <w:tblW w:w="10485" w:type="dxa"/>
        <w:tblLook w:val="04A0" w:firstRow="1" w:lastRow="0" w:firstColumn="1" w:lastColumn="0" w:noHBand="0" w:noVBand="1"/>
      </w:tblPr>
      <w:tblGrid>
        <w:gridCol w:w="1755"/>
        <w:gridCol w:w="2493"/>
        <w:gridCol w:w="2937"/>
        <w:gridCol w:w="3300"/>
      </w:tblGrid>
      <w:tr w:rsidR="0003493B" w14:paraId="52DB4E20" w14:textId="77777777" w:rsidTr="00312B93">
        <w:tc>
          <w:tcPr>
            <w:tcW w:w="10485" w:type="dxa"/>
            <w:gridSpan w:val="4"/>
          </w:tcPr>
          <w:p w14:paraId="733BDC8D" w14:textId="77777777" w:rsidR="0003493B" w:rsidRDefault="0003493B" w:rsidP="00312B93">
            <w:pPr>
              <w:pStyle w:val="TableParagraph"/>
              <w:spacing w:before="1" w:line="294" w:lineRule="exact"/>
              <w:ind w:right="135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Ámbito Comunicación Integral</w:t>
            </w:r>
          </w:p>
          <w:p w14:paraId="5A88F2E6" w14:textId="77777777" w:rsidR="0003493B" w:rsidRDefault="0003493B" w:rsidP="00312B93">
            <w:r>
              <w:rPr>
                <w:b/>
                <w:sz w:val="24"/>
              </w:rPr>
              <w:t xml:space="preserve">                                               Pr</w:t>
            </w:r>
            <w:r w:rsidR="0091712B">
              <w:rPr>
                <w:b/>
                <w:sz w:val="24"/>
              </w:rPr>
              <w:t xml:space="preserve">e Kínder A y B          </w:t>
            </w:r>
            <w:r w:rsidR="0091712B" w:rsidRPr="00A26D19">
              <w:rPr>
                <w:b/>
                <w:color w:val="C00000"/>
                <w:sz w:val="24"/>
              </w:rPr>
              <w:t>Clase 21</w:t>
            </w:r>
            <w:r w:rsidRPr="00A26D19">
              <w:rPr>
                <w:b/>
                <w:color w:val="C00000"/>
                <w:sz w:val="24"/>
              </w:rPr>
              <w:t xml:space="preserve"> en línea</w:t>
            </w:r>
            <w:r w:rsidR="00A26D19">
              <w:rPr>
                <w:b/>
                <w:color w:val="C00000"/>
                <w:sz w:val="24"/>
              </w:rPr>
              <w:t xml:space="preserve"> 16:00 </w:t>
            </w:r>
            <w:proofErr w:type="spellStart"/>
            <w:r w:rsidR="00A26D19">
              <w:rPr>
                <w:b/>
                <w:color w:val="C00000"/>
                <w:sz w:val="24"/>
              </w:rPr>
              <w:t>hrs</w:t>
            </w:r>
            <w:proofErr w:type="spellEnd"/>
            <w:r w:rsidR="00A26D19">
              <w:rPr>
                <w:b/>
                <w:color w:val="C00000"/>
                <w:sz w:val="24"/>
              </w:rPr>
              <w:t>.</w:t>
            </w:r>
          </w:p>
        </w:tc>
      </w:tr>
      <w:tr w:rsidR="0003493B" w14:paraId="38EE28D7" w14:textId="77777777" w:rsidTr="00312B93">
        <w:tc>
          <w:tcPr>
            <w:tcW w:w="10485" w:type="dxa"/>
            <w:gridSpan w:val="4"/>
          </w:tcPr>
          <w:p w14:paraId="42510308" w14:textId="77777777" w:rsidR="0003493B" w:rsidRDefault="0003493B" w:rsidP="00312B93">
            <w:r>
              <w:rPr>
                <w:b/>
                <w:sz w:val="24"/>
              </w:rPr>
              <w:t xml:space="preserve">Nombre Educadoras : </w:t>
            </w:r>
            <w:r w:rsidRPr="00DC6E71">
              <w:rPr>
                <w:sz w:val="24"/>
              </w:rPr>
              <w:t>Fabiola Fuentes – Javiera Polgatiz</w:t>
            </w:r>
          </w:p>
        </w:tc>
      </w:tr>
      <w:tr w:rsidR="0003493B" w14:paraId="0A67C168" w14:textId="77777777" w:rsidTr="00312B93">
        <w:tc>
          <w:tcPr>
            <w:tcW w:w="10485" w:type="dxa"/>
            <w:gridSpan w:val="4"/>
          </w:tcPr>
          <w:p w14:paraId="23A19F44" w14:textId="77777777" w:rsidR="0003493B" w:rsidRDefault="0003493B" w:rsidP="00312B93">
            <w:r>
              <w:rPr>
                <w:b/>
                <w:sz w:val="24"/>
              </w:rPr>
              <w:t xml:space="preserve">Docentes PIE: : </w:t>
            </w:r>
            <w:r w:rsidRPr="004F0BC5">
              <w:rPr>
                <w:sz w:val="24"/>
              </w:rPr>
              <w:t>Alejandra Latife – Catalina Ibarra</w:t>
            </w:r>
          </w:p>
        </w:tc>
      </w:tr>
      <w:tr w:rsidR="0003493B" w14:paraId="7A0F1677" w14:textId="77777777" w:rsidTr="00312B93">
        <w:tc>
          <w:tcPr>
            <w:tcW w:w="1755" w:type="dxa"/>
          </w:tcPr>
          <w:p w14:paraId="4973741E" w14:textId="77777777" w:rsidR="0003493B" w:rsidRPr="0003493B" w:rsidRDefault="0003493B" w:rsidP="00312B93">
            <w:pPr>
              <w:rPr>
                <w:b/>
              </w:rPr>
            </w:pPr>
            <w:r w:rsidRPr="0003493B">
              <w:rPr>
                <w:b/>
              </w:rPr>
              <w:t>Semana</w:t>
            </w:r>
          </w:p>
        </w:tc>
        <w:tc>
          <w:tcPr>
            <w:tcW w:w="8730" w:type="dxa"/>
            <w:gridSpan w:val="3"/>
          </w:tcPr>
          <w:p w14:paraId="6D3A8BB8" w14:textId="77777777" w:rsidR="0003493B" w:rsidRDefault="0091712B" w:rsidP="00312B93">
            <w:r>
              <w:t>24</w:t>
            </w:r>
            <w:r w:rsidR="00083B97">
              <w:t xml:space="preserve"> </w:t>
            </w:r>
            <w:r>
              <w:t xml:space="preserve">al 28 </w:t>
            </w:r>
            <w:r w:rsidR="00AD28F7">
              <w:t>de Agosto</w:t>
            </w:r>
            <w:r w:rsidR="00AD28F7" w:rsidRPr="00DF0F79">
              <w:t xml:space="preserve"> del 2020</w:t>
            </w:r>
            <w:r w:rsidR="00AD28F7">
              <w:t xml:space="preserve">                      </w:t>
            </w:r>
            <w:r w:rsidRPr="00A26D19">
              <w:rPr>
                <w:b/>
                <w:color w:val="C00000"/>
              </w:rPr>
              <w:t>Martes 25</w:t>
            </w:r>
            <w:r w:rsidR="00AD28F7" w:rsidRPr="00A26D19">
              <w:rPr>
                <w:b/>
                <w:color w:val="C00000"/>
              </w:rPr>
              <w:t xml:space="preserve"> de Agosto del  2020</w:t>
            </w:r>
            <w:r w:rsidR="00AD28F7" w:rsidRPr="00A26D19">
              <w:rPr>
                <w:color w:val="C00000"/>
              </w:rPr>
              <w:t xml:space="preserve">                                    </w:t>
            </w:r>
          </w:p>
        </w:tc>
      </w:tr>
      <w:tr w:rsidR="0003493B" w14:paraId="0D9C2574" w14:textId="77777777" w:rsidTr="00312B93">
        <w:tc>
          <w:tcPr>
            <w:tcW w:w="1755" w:type="dxa"/>
          </w:tcPr>
          <w:p w14:paraId="2FDDC08D" w14:textId="77777777" w:rsidR="0003493B" w:rsidRPr="0003493B" w:rsidRDefault="0003493B" w:rsidP="00312B93">
            <w:pPr>
              <w:rPr>
                <w:b/>
              </w:rPr>
            </w:pPr>
            <w:r w:rsidRPr="0003493B">
              <w:rPr>
                <w:b/>
              </w:rPr>
              <w:t>Núcleo</w:t>
            </w:r>
          </w:p>
        </w:tc>
        <w:tc>
          <w:tcPr>
            <w:tcW w:w="8730" w:type="dxa"/>
            <w:gridSpan w:val="3"/>
          </w:tcPr>
          <w:p w14:paraId="6930BBA9" w14:textId="77777777" w:rsidR="0003493B" w:rsidRPr="00A26D19" w:rsidRDefault="00AD28F7" w:rsidP="00312B93">
            <w:pPr>
              <w:rPr>
                <w:b/>
              </w:rPr>
            </w:pPr>
            <w:r w:rsidRPr="00A26D19">
              <w:rPr>
                <w:b/>
              </w:rPr>
              <w:t>Lenguaje Verbal</w:t>
            </w:r>
          </w:p>
        </w:tc>
      </w:tr>
      <w:tr w:rsidR="0003493B" w14:paraId="3B6731B7" w14:textId="77777777" w:rsidTr="00312B93">
        <w:tc>
          <w:tcPr>
            <w:tcW w:w="1755" w:type="dxa"/>
          </w:tcPr>
          <w:p w14:paraId="3A558B90" w14:textId="77777777" w:rsidR="0003493B" w:rsidRPr="0003493B" w:rsidRDefault="0003493B" w:rsidP="00312B93">
            <w:pPr>
              <w:rPr>
                <w:b/>
              </w:rPr>
            </w:pPr>
            <w:r w:rsidRPr="0003493B">
              <w:rPr>
                <w:b/>
              </w:rPr>
              <w:t>Objetivo de Aprendizaje</w:t>
            </w:r>
          </w:p>
        </w:tc>
        <w:tc>
          <w:tcPr>
            <w:tcW w:w="8730" w:type="dxa"/>
            <w:gridSpan w:val="3"/>
          </w:tcPr>
          <w:p w14:paraId="7ED7E488" w14:textId="77777777" w:rsidR="0003493B" w:rsidRDefault="00AD28F7" w:rsidP="00312B93">
            <w:r>
              <w:t xml:space="preserve">O.A </w:t>
            </w:r>
            <w:r w:rsidR="0091712B">
              <w:t>3 Comprender textos orales como preguntas, explicaciones, relatos, instrucciones y algunos conceptos abstractos en distintas situaciones comunicativas, identificando la intencionalidad comunicativa de diversos interlocutores.</w:t>
            </w:r>
          </w:p>
        </w:tc>
      </w:tr>
      <w:tr w:rsidR="00AD28F7" w14:paraId="636D46FE" w14:textId="77777777" w:rsidTr="00312B93">
        <w:tc>
          <w:tcPr>
            <w:tcW w:w="1755" w:type="dxa"/>
          </w:tcPr>
          <w:p w14:paraId="00EAFA26" w14:textId="77777777" w:rsidR="00AD28F7" w:rsidRPr="0003493B" w:rsidRDefault="00AD28F7" w:rsidP="00312B93">
            <w:pPr>
              <w:rPr>
                <w:b/>
              </w:rPr>
            </w:pPr>
            <w:r>
              <w:rPr>
                <w:b/>
              </w:rPr>
              <w:t>O.A.T</w:t>
            </w:r>
            <w:r w:rsidR="00C121DC">
              <w:rPr>
                <w:b/>
              </w:rPr>
              <w:t xml:space="preserve"> 1 CC</w:t>
            </w:r>
          </w:p>
        </w:tc>
        <w:tc>
          <w:tcPr>
            <w:tcW w:w="8730" w:type="dxa"/>
            <w:gridSpan w:val="3"/>
          </w:tcPr>
          <w:p w14:paraId="518B2DEA" w14:textId="77777777" w:rsidR="00AD28F7" w:rsidRDefault="004810AF" w:rsidP="00312B93">
            <w:r>
              <w:t>Participar en actividades y juegos colaborativos, planificando, acordando estrategias para un propósito común y asumiendo progresivamente responsabilidades en ellos.</w:t>
            </w:r>
          </w:p>
        </w:tc>
      </w:tr>
      <w:tr w:rsidR="0003493B" w14:paraId="11744662" w14:textId="77777777" w:rsidTr="00312B93">
        <w:tc>
          <w:tcPr>
            <w:tcW w:w="1755" w:type="dxa"/>
          </w:tcPr>
          <w:p w14:paraId="72497389" w14:textId="77777777" w:rsidR="0003493B" w:rsidRPr="0003493B" w:rsidRDefault="0003493B" w:rsidP="00312B93">
            <w:pPr>
              <w:rPr>
                <w:b/>
              </w:rPr>
            </w:pPr>
            <w:r w:rsidRPr="0003493B">
              <w:rPr>
                <w:b/>
              </w:rPr>
              <w:t>Indicador de Logros</w:t>
            </w:r>
          </w:p>
        </w:tc>
        <w:tc>
          <w:tcPr>
            <w:tcW w:w="8730" w:type="dxa"/>
            <w:gridSpan w:val="3"/>
          </w:tcPr>
          <w:p w14:paraId="06E232E1" w14:textId="77777777" w:rsidR="00AD28F7" w:rsidRDefault="00B015B2" w:rsidP="00312B93">
            <w:r>
              <w:t>Responder preguntas del texto de manera asertiva.</w:t>
            </w:r>
          </w:p>
          <w:p w14:paraId="2EC688A1" w14:textId="77777777" w:rsidR="0003493B" w:rsidRDefault="0003493B" w:rsidP="00312B93"/>
        </w:tc>
      </w:tr>
      <w:tr w:rsidR="0003493B" w14:paraId="474FEB9C" w14:textId="77777777" w:rsidTr="00312B93">
        <w:tc>
          <w:tcPr>
            <w:tcW w:w="1755" w:type="dxa"/>
          </w:tcPr>
          <w:p w14:paraId="34BCD26D" w14:textId="77777777" w:rsidR="0003493B" w:rsidRPr="0003493B" w:rsidRDefault="0003493B" w:rsidP="00312B93">
            <w:pPr>
              <w:rPr>
                <w:b/>
              </w:rPr>
            </w:pPr>
            <w:r w:rsidRPr="0003493B">
              <w:rPr>
                <w:b/>
              </w:rPr>
              <w:t>Habilidades</w:t>
            </w:r>
          </w:p>
        </w:tc>
        <w:tc>
          <w:tcPr>
            <w:tcW w:w="8730" w:type="dxa"/>
            <w:gridSpan w:val="3"/>
          </w:tcPr>
          <w:p w14:paraId="4AE17B9C" w14:textId="77777777" w:rsidR="0003493B" w:rsidRDefault="00B015B2" w:rsidP="00312B93">
            <w:r>
              <w:t>Comprensión Oral</w:t>
            </w:r>
          </w:p>
        </w:tc>
      </w:tr>
      <w:tr w:rsidR="0003493B" w14:paraId="207CE8D7" w14:textId="77777777" w:rsidTr="00312B93">
        <w:tc>
          <w:tcPr>
            <w:tcW w:w="1755" w:type="dxa"/>
          </w:tcPr>
          <w:p w14:paraId="600E94A4" w14:textId="77777777" w:rsidR="0003493B" w:rsidRPr="0003493B" w:rsidRDefault="0003493B" w:rsidP="00312B93">
            <w:pPr>
              <w:rPr>
                <w:b/>
              </w:rPr>
            </w:pPr>
            <w:r w:rsidRPr="0003493B">
              <w:rPr>
                <w:b/>
              </w:rPr>
              <w:t>Contenidos</w:t>
            </w:r>
          </w:p>
        </w:tc>
        <w:tc>
          <w:tcPr>
            <w:tcW w:w="8730" w:type="dxa"/>
            <w:gridSpan w:val="3"/>
          </w:tcPr>
          <w:p w14:paraId="2A6930AB" w14:textId="77777777" w:rsidR="0003493B" w:rsidRDefault="00B015B2" w:rsidP="00312B93">
            <w:r>
              <w:t>Fábula “El Pastor las ovejas y el lobo”</w:t>
            </w:r>
          </w:p>
        </w:tc>
      </w:tr>
      <w:tr w:rsidR="0003493B" w14:paraId="26C769E1" w14:textId="77777777" w:rsidTr="00312B93">
        <w:trPr>
          <w:trHeight w:val="1728"/>
        </w:trPr>
        <w:tc>
          <w:tcPr>
            <w:tcW w:w="1755" w:type="dxa"/>
          </w:tcPr>
          <w:p w14:paraId="72FD35FA" w14:textId="77777777" w:rsidR="0003493B" w:rsidRPr="0003493B" w:rsidRDefault="0003493B" w:rsidP="00312B93">
            <w:pPr>
              <w:rPr>
                <w:b/>
              </w:rPr>
            </w:pPr>
            <w:r w:rsidRPr="0003493B">
              <w:rPr>
                <w:b/>
              </w:rPr>
              <w:t>Materiales</w:t>
            </w:r>
          </w:p>
        </w:tc>
        <w:tc>
          <w:tcPr>
            <w:tcW w:w="8730" w:type="dxa"/>
            <w:gridSpan w:val="3"/>
          </w:tcPr>
          <w:p w14:paraId="770CA8A9" w14:textId="77777777" w:rsidR="00AD28F7" w:rsidRPr="00FA076A" w:rsidRDefault="00AD28F7" w:rsidP="00312B93">
            <w:pPr>
              <w:rPr>
                <w:b/>
              </w:rPr>
            </w:pPr>
            <w:r>
              <w:t xml:space="preserve">Cuadernillo Pac 2, </w:t>
            </w:r>
            <w:r w:rsidR="00B015B2">
              <w:rPr>
                <w:b/>
              </w:rPr>
              <w:t>actividad N° 58, página 19</w:t>
            </w:r>
          </w:p>
          <w:p w14:paraId="3BAF4A84" w14:textId="77777777" w:rsidR="00AD28F7" w:rsidRDefault="00AD28F7" w:rsidP="00312B93">
            <w:r>
              <w:t>Lápiz grafito</w:t>
            </w:r>
          </w:p>
          <w:p w14:paraId="4ECA6BD1" w14:textId="77777777" w:rsidR="00E1526B" w:rsidRDefault="00E1526B" w:rsidP="00312B93">
            <w:r>
              <w:t>Libro de Oro de las Fábulas</w:t>
            </w:r>
          </w:p>
          <w:p w14:paraId="4696FDCD" w14:textId="77777777" w:rsidR="00E1526B" w:rsidRDefault="00E1526B" w:rsidP="00312B93">
            <w:r>
              <w:t>Fábula “El Pastor, las ovejas y el lobo”</w:t>
            </w:r>
          </w:p>
          <w:p w14:paraId="29938940" w14:textId="77777777" w:rsidR="00E1526B" w:rsidRDefault="00E1526B" w:rsidP="00312B93">
            <w:r>
              <w:t>Video : “Pedrito y el lobo”</w:t>
            </w:r>
          </w:p>
          <w:p w14:paraId="1C0525AF" w14:textId="77777777" w:rsidR="00AD28F7" w:rsidRDefault="00AB2148" w:rsidP="00312B93">
            <w:hyperlink r:id="rId4" w:history="1">
              <w:r w:rsidR="00E1526B" w:rsidRPr="00E1526B">
                <w:rPr>
                  <w:color w:val="0000FF"/>
                  <w:u w:val="single"/>
                </w:rPr>
                <w:t>https://www.youtube.com/watch?v=EQUxyYxuNxE</w:t>
              </w:r>
            </w:hyperlink>
          </w:p>
          <w:p w14:paraId="0C835E5A" w14:textId="77777777" w:rsidR="0003493B" w:rsidRDefault="0003493B" w:rsidP="00312B93"/>
        </w:tc>
      </w:tr>
      <w:tr w:rsidR="0003493B" w14:paraId="48F49F6F" w14:textId="77777777" w:rsidTr="00312B93">
        <w:tc>
          <w:tcPr>
            <w:tcW w:w="1755" w:type="dxa"/>
          </w:tcPr>
          <w:p w14:paraId="4B35A5A5" w14:textId="77777777" w:rsidR="0003493B" w:rsidRPr="0003493B" w:rsidRDefault="0003493B" w:rsidP="00312B93">
            <w:pPr>
              <w:rPr>
                <w:b/>
              </w:rPr>
            </w:pPr>
            <w:r w:rsidRPr="0003493B">
              <w:rPr>
                <w:b/>
              </w:rPr>
              <w:t>Ruta de Aprendizaje</w:t>
            </w:r>
          </w:p>
        </w:tc>
        <w:tc>
          <w:tcPr>
            <w:tcW w:w="2493" w:type="dxa"/>
          </w:tcPr>
          <w:p w14:paraId="64207AAA" w14:textId="77777777" w:rsidR="00C61317" w:rsidRDefault="00AD28F7" w:rsidP="00312B93">
            <w:r w:rsidRPr="00DF0F79">
              <w:rPr>
                <w:b/>
              </w:rPr>
              <w:t>Inicio:</w:t>
            </w:r>
            <w:r>
              <w:t xml:space="preserve"> </w:t>
            </w:r>
            <w:r w:rsidR="00C61317">
              <w:t>Mencionar fábula anterior.</w:t>
            </w:r>
          </w:p>
          <w:p w14:paraId="4D0EAFC9" w14:textId="77777777" w:rsidR="00C61317" w:rsidRDefault="00C61317" w:rsidP="00312B93">
            <w:r>
              <w:t>Responder preguntas:</w:t>
            </w:r>
          </w:p>
          <w:p w14:paraId="477A9EAA" w14:textId="77777777" w:rsidR="00C61317" w:rsidRDefault="00C61317" w:rsidP="00312B93">
            <w:r>
              <w:t>¿Cuál es el título de la fábula?</w:t>
            </w:r>
          </w:p>
          <w:p w14:paraId="4625C822" w14:textId="77777777" w:rsidR="00C61317" w:rsidRDefault="00C61317" w:rsidP="00312B93">
            <w:r>
              <w:t>¿Cuáles son los personajes?</w:t>
            </w:r>
          </w:p>
          <w:p w14:paraId="327B9B2A" w14:textId="77777777" w:rsidR="00C61317" w:rsidRDefault="00C61317" w:rsidP="00312B93">
            <w:r>
              <w:t>¿En qué lugar ocurre la historia?</w:t>
            </w:r>
          </w:p>
          <w:p w14:paraId="4AFC79CB" w14:textId="77777777" w:rsidR="00AD28F7" w:rsidRDefault="00AD28F7" w:rsidP="00312B93"/>
          <w:p w14:paraId="52D92AED" w14:textId="77777777" w:rsidR="00AD28F7" w:rsidRDefault="00AD28F7" w:rsidP="00312B93">
            <w:r>
              <w:t>Felicitar por la participación.</w:t>
            </w:r>
          </w:p>
          <w:p w14:paraId="70509931" w14:textId="77777777" w:rsidR="0003493B" w:rsidRDefault="0003493B" w:rsidP="00312B93"/>
        </w:tc>
        <w:tc>
          <w:tcPr>
            <w:tcW w:w="2937" w:type="dxa"/>
          </w:tcPr>
          <w:p w14:paraId="5F11D77F" w14:textId="77777777" w:rsidR="00AD28F7" w:rsidRDefault="00AD28F7" w:rsidP="00312B93">
            <w:r>
              <w:rPr>
                <w:b/>
              </w:rPr>
              <w:t>Desarrollo</w:t>
            </w:r>
            <w:r>
              <w:t xml:space="preserve">: </w:t>
            </w:r>
            <w:r w:rsidR="00C61317">
              <w:t>Recordar los acontecimientos sucedidos en la fábula.</w:t>
            </w:r>
          </w:p>
          <w:p w14:paraId="4A851627" w14:textId="77777777" w:rsidR="00C61317" w:rsidRDefault="009F3B69" w:rsidP="00312B93">
            <w:r>
              <w:t>Imaginar</w:t>
            </w:r>
            <w:r w:rsidR="00C61317">
              <w:t xml:space="preserve"> el pastor de ovejas,</w:t>
            </w:r>
            <w:r w:rsidR="00A339C5">
              <w:t xml:space="preserve"> el lobo, el lugar donde sucede, describir con sus propias palabras.</w:t>
            </w:r>
          </w:p>
          <w:p w14:paraId="6EAFA909" w14:textId="77777777" w:rsidR="00C61317" w:rsidRDefault="00C61317" w:rsidP="00312B93">
            <w:r>
              <w:t>Responder</w:t>
            </w:r>
            <w:r w:rsidR="009F3B69">
              <w:t xml:space="preserve"> preguntas:</w:t>
            </w:r>
          </w:p>
          <w:p w14:paraId="63F4BA6D" w14:textId="77777777" w:rsidR="009F3B69" w:rsidRDefault="009F3B69" w:rsidP="00312B93">
            <w:r>
              <w:t>¿Qué pasó con los campesinos la primera vez que el pastor grito?</w:t>
            </w:r>
          </w:p>
          <w:p w14:paraId="3EA0C0B0" w14:textId="77777777" w:rsidR="009F3B69" w:rsidRDefault="009F3B69" w:rsidP="00312B93">
            <w:r>
              <w:t>¿Qué palabras gritaba el pastor de ovejas?</w:t>
            </w:r>
          </w:p>
          <w:p w14:paraId="380CF8A7" w14:textId="77777777" w:rsidR="009F3B69" w:rsidRDefault="009F3B69" w:rsidP="00312B93">
            <w:r>
              <w:t>¿Qué hicieron los campesinos al final de la historia?</w:t>
            </w:r>
          </w:p>
          <w:p w14:paraId="64ABFAE7" w14:textId="77777777" w:rsidR="009F3B69" w:rsidRDefault="009F3B69" w:rsidP="00312B93">
            <w:r>
              <w:t>¿Qué enseñanza nos deja la fábula?</w:t>
            </w:r>
          </w:p>
          <w:p w14:paraId="34C560C3" w14:textId="77777777" w:rsidR="009F3B69" w:rsidRDefault="009F3B69" w:rsidP="00312B93"/>
          <w:p w14:paraId="131DE173" w14:textId="77777777" w:rsidR="00C61317" w:rsidRDefault="00C61317" w:rsidP="00312B93"/>
          <w:p w14:paraId="7C5EACA0" w14:textId="77777777" w:rsidR="00AD28F7" w:rsidRPr="006A67C7" w:rsidRDefault="00AD28F7" w:rsidP="00312B93">
            <w:r>
              <w:t>Felicitar por la participación.</w:t>
            </w:r>
          </w:p>
          <w:p w14:paraId="57116AA3" w14:textId="77777777" w:rsidR="0003493B" w:rsidRDefault="0003493B" w:rsidP="00312B93"/>
        </w:tc>
        <w:tc>
          <w:tcPr>
            <w:tcW w:w="3300" w:type="dxa"/>
          </w:tcPr>
          <w:p w14:paraId="5234DA70" w14:textId="77777777" w:rsidR="00AD28F7" w:rsidRDefault="00AD28F7" w:rsidP="00312B93">
            <w:pPr>
              <w:rPr>
                <w:b/>
              </w:rPr>
            </w:pPr>
            <w:r>
              <w:rPr>
                <w:b/>
              </w:rPr>
              <w:t xml:space="preserve">Cierre: </w:t>
            </w:r>
            <w:r w:rsidR="009F3B69">
              <w:rPr>
                <w:b/>
              </w:rPr>
              <w:t>Abrir cuader</w:t>
            </w:r>
            <w:r w:rsidR="00A339C5">
              <w:rPr>
                <w:b/>
              </w:rPr>
              <w:t>nillo página 19, actividad N°58.</w:t>
            </w:r>
          </w:p>
          <w:p w14:paraId="50ACD1C1" w14:textId="77777777" w:rsidR="00A339C5" w:rsidRDefault="00A339C5" w:rsidP="00312B93">
            <w:r>
              <w:t>Escucha con atención las preguntas, y une cada recuadro con la información que corresponde.</w:t>
            </w:r>
          </w:p>
          <w:p w14:paraId="10F7B581" w14:textId="77777777" w:rsidR="00A339C5" w:rsidRDefault="00A339C5" w:rsidP="00312B93">
            <w:r>
              <w:t>*Coloca el dedo en el ícono del sol</w:t>
            </w:r>
            <w:r w:rsidR="00745778">
              <w:t>, escucha la pregunta ¿Cómo era el lugar donde vivían las ovejas? , únela con la imagen que corresponde.</w:t>
            </w:r>
          </w:p>
          <w:p w14:paraId="09FAC7EB" w14:textId="77777777" w:rsidR="00745778" w:rsidRDefault="00745778" w:rsidP="00312B93">
            <w:r>
              <w:t>*Coloca el dedo en el ícono de la luna, escucha la pregunta ¿Qué hicieron los campesinos la primera y la segunda vez que el joven pastor pidió ayuda?, únela con la imagen que corresponde.</w:t>
            </w:r>
          </w:p>
          <w:p w14:paraId="74D442BB" w14:textId="77777777" w:rsidR="00745778" w:rsidRDefault="00745778" w:rsidP="00312B93">
            <w:r>
              <w:t>*Coloca el dedo en la estrella, escucha la pregunta ¿Qué hizo el joven pastor cuando apareció el lobo?, únela con la imagen que corresponde.</w:t>
            </w:r>
          </w:p>
          <w:p w14:paraId="0E110143" w14:textId="77777777" w:rsidR="00745778" w:rsidRDefault="00745778" w:rsidP="00312B93">
            <w:r>
              <w:t>¿Qué fábula recordamos hoy?</w:t>
            </w:r>
          </w:p>
          <w:p w14:paraId="3D6A2E99" w14:textId="77777777" w:rsidR="00312B93" w:rsidRDefault="00745778" w:rsidP="00312B93">
            <w:r>
              <w:t xml:space="preserve">¿Qué </w:t>
            </w:r>
            <w:r w:rsidR="00312B93">
              <w:t>aprendimos con esta fábula?</w:t>
            </w:r>
          </w:p>
          <w:p w14:paraId="2D8A7375" w14:textId="77777777" w:rsidR="00312B93" w:rsidRDefault="00312B93" w:rsidP="00312B93">
            <w:r>
              <w:t>¿Recuerdas la moraleja?</w:t>
            </w:r>
          </w:p>
          <w:p w14:paraId="337C1B1C" w14:textId="77777777" w:rsidR="009F3B69" w:rsidRDefault="00312B93" w:rsidP="00312B93">
            <w:r>
              <w:t>Felicitaciones por tu trabajo.</w:t>
            </w:r>
          </w:p>
          <w:p w14:paraId="3B28BF37" w14:textId="77777777" w:rsidR="00312B93" w:rsidRDefault="00312B93" w:rsidP="00312B93"/>
          <w:p w14:paraId="253C63BE" w14:textId="77777777" w:rsidR="00AD28F7" w:rsidRPr="002D10CC" w:rsidRDefault="00AD28F7" w:rsidP="00312B93">
            <w:pPr>
              <w:rPr>
                <w:b/>
              </w:rPr>
            </w:pPr>
            <w:r>
              <w:t>*</w:t>
            </w:r>
            <w:r w:rsidRPr="002D10CC">
              <w:rPr>
                <w:b/>
              </w:rPr>
              <w:t xml:space="preserve">Una vez realizada la actividad, el apoderado deberá subir la fotografía, a classroom, como evidencia del trabajo realizado. </w:t>
            </w:r>
          </w:p>
          <w:p w14:paraId="18CB43CC" w14:textId="77777777" w:rsidR="0003493B" w:rsidRDefault="0003493B" w:rsidP="00312B93"/>
        </w:tc>
      </w:tr>
    </w:tbl>
    <w:p w14:paraId="6B95333F" w14:textId="77777777" w:rsidR="00312B93" w:rsidRDefault="00312B93" w:rsidP="00312B93"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3A365" wp14:editId="6D003939">
                <wp:simplePos x="0" y="0"/>
                <wp:positionH relativeFrom="margin">
                  <wp:align>right</wp:align>
                </wp:positionH>
                <wp:positionV relativeFrom="paragraph">
                  <wp:posOffset>-819150</wp:posOffset>
                </wp:positionV>
                <wp:extent cx="3457575" cy="62865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628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8855E" w14:textId="77777777" w:rsidR="00FA70C8" w:rsidRPr="00E10ABB" w:rsidRDefault="00FA70C8" w:rsidP="00FA70C8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E10ABB">
                              <w:rPr>
                                <w:sz w:val="24"/>
                                <w:szCs w:val="24"/>
                                <w:lang w:val="es-CL"/>
                              </w:rPr>
                              <w:t>Bienvenidos a otra seman</w:t>
                            </w:r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t>a</w:t>
                            </w:r>
                            <w:r w:rsidRPr="00E10ABB">
                              <w:rPr>
                                <w:sz w:val="24"/>
                                <w:szCs w:val="24"/>
                                <w:lang w:val="es-CL"/>
                              </w:rPr>
                              <w:t xml:space="preserve"> de Lenguaje Verbal</w:t>
                            </w:r>
                          </w:p>
                          <w:p w14:paraId="2C413FDD" w14:textId="77777777" w:rsidR="00FA70C8" w:rsidRPr="00E10ABB" w:rsidRDefault="0091712B" w:rsidP="00FA70C8">
                            <w:pPr>
                              <w:rPr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t xml:space="preserve">          </w:t>
                            </w:r>
                            <w:r w:rsidR="00312B93">
                              <w:rPr>
                                <w:sz w:val="24"/>
                                <w:szCs w:val="24"/>
                                <w:lang w:val="es-CL"/>
                              </w:rPr>
                              <w:t>La F</w:t>
                            </w:r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t>ábula nos deja una enseñanza</w:t>
                            </w:r>
                          </w:p>
                          <w:p w14:paraId="5E3BDD85" w14:textId="77777777" w:rsidR="00FA70C8" w:rsidRPr="00FA70C8" w:rsidRDefault="00FA70C8" w:rsidP="00FA70C8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6782D" id="Rectángulo 4" o:spid="_x0000_s1026" style="position:absolute;margin-left:221.05pt;margin-top:-64.5pt;width:272.25pt;height:49.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" fillcolor="white [3201]" strokecolor="black [3213]" strokeweight="1pt">
                <v:textbox>
                  <w:txbxContent>
                    <w:p w:rsidR="00FA70C8" w:rsidRPr="00E10ABB" w:rsidRDefault="00FA70C8" w:rsidP="00FA70C8">
                      <w:pPr>
                        <w:jc w:val="center"/>
                        <w:rPr>
                          <w:sz w:val="24"/>
                          <w:szCs w:val="24"/>
                          <w:lang w:val="es-CL"/>
                        </w:rPr>
                      </w:pPr>
                      <w:r w:rsidRPr="00E10ABB">
                        <w:rPr>
                          <w:sz w:val="24"/>
                          <w:szCs w:val="24"/>
                          <w:lang w:val="es-CL"/>
                        </w:rPr>
                        <w:t>Bienvenidos a otra seman</w:t>
                      </w:r>
                      <w:r>
                        <w:rPr>
                          <w:sz w:val="24"/>
                          <w:szCs w:val="24"/>
                          <w:lang w:val="es-CL"/>
                        </w:rPr>
                        <w:t>a</w:t>
                      </w:r>
                      <w:r w:rsidRPr="00E10ABB">
                        <w:rPr>
                          <w:sz w:val="24"/>
                          <w:szCs w:val="24"/>
                          <w:lang w:val="es-CL"/>
                        </w:rPr>
                        <w:t xml:space="preserve"> de Lenguaje Verbal</w:t>
                      </w:r>
                    </w:p>
                    <w:p w:rsidR="00FA70C8" w:rsidRPr="00E10ABB" w:rsidRDefault="0091712B" w:rsidP="00FA70C8">
                      <w:pPr>
                        <w:rPr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sz w:val="24"/>
                          <w:szCs w:val="24"/>
                          <w:lang w:val="es-CL"/>
                        </w:rPr>
                        <w:t xml:space="preserve">          </w:t>
                      </w:r>
                      <w:r w:rsidR="00312B93">
                        <w:rPr>
                          <w:sz w:val="24"/>
                          <w:szCs w:val="24"/>
                          <w:lang w:val="es-CL"/>
                        </w:rPr>
                        <w:t>La F</w:t>
                      </w:r>
                      <w:r>
                        <w:rPr>
                          <w:sz w:val="24"/>
                          <w:szCs w:val="24"/>
                          <w:lang w:val="es-CL"/>
                        </w:rPr>
                        <w:t>ábula nos deja una enseñanza</w:t>
                      </w:r>
                    </w:p>
                    <w:p w:rsidR="00FA70C8" w:rsidRPr="00FA70C8" w:rsidRDefault="00FA70C8" w:rsidP="00FA70C8">
                      <w:pPr>
                        <w:jc w:val="center"/>
                        <w:rPr>
                          <w:lang w:val="es-C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CL" w:eastAsia="es-CL" w:bidi="ar-SA"/>
        </w:rPr>
        <w:drawing>
          <wp:anchor distT="0" distB="0" distL="114300" distR="114300" simplePos="0" relativeHeight="251660288" behindDoc="0" locked="0" layoutInCell="1" allowOverlap="1" wp14:anchorId="3CA03040" wp14:editId="6867DA7E">
            <wp:simplePos x="0" y="0"/>
            <wp:positionH relativeFrom="margin">
              <wp:posOffset>-184785</wp:posOffset>
            </wp:positionH>
            <wp:positionV relativeFrom="page">
              <wp:posOffset>200025</wp:posOffset>
            </wp:positionV>
            <wp:extent cx="1347470" cy="511810"/>
            <wp:effectExtent l="0" t="0" r="5080" b="254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5DBF47E" w14:textId="77777777" w:rsidR="00FA70C8" w:rsidRPr="00312B93" w:rsidRDefault="004C3991" w:rsidP="00312B93">
      <w:r w:rsidRPr="00312B93">
        <w:rPr>
          <w:b/>
          <w:noProof/>
          <w:lang w:val="es-CL" w:eastAsia="es-CL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60C68" wp14:editId="7B86DC8D">
                <wp:simplePos x="0" y="0"/>
                <wp:positionH relativeFrom="margin">
                  <wp:align>right</wp:align>
                </wp:positionH>
                <wp:positionV relativeFrom="topMargin">
                  <wp:align>bottom</wp:align>
                </wp:positionV>
                <wp:extent cx="3457575" cy="609600"/>
                <wp:effectExtent l="0" t="0" r="28575" b="19050"/>
                <wp:wrapTopAndBottom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7757F" w14:textId="77777777" w:rsidR="00FA70C8" w:rsidRPr="00E10ABB" w:rsidRDefault="004C3991" w:rsidP="00FA70C8">
                            <w:pPr>
                              <w:rPr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t>Aprendamos con las fábulas, nos dejan una   gran enseñanza.</w:t>
                            </w:r>
                            <w:r w:rsidR="00FA70C8">
                              <w:rPr>
                                <w:sz w:val="24"/>
                                <w:szCs w:val="24"/>
                                <w:lang w:val="es-CL"/>
                              </w:rPr>
                              <w:t xml:space="preserve">             </w:t>
                            </w:r>
                          </w:p>
                          <w:p w14:paraId="757389B6" w14:textId="77777777" w:rsidR="00FA70C8" w:rsidRPr="00FA70C8" w:rsidRDefault="00FA70C8" w:rsidP="00FA70C8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5C026" id="Rectángulo 1" o:spid="_x0000_s1027" style="position:absolute;margin-left:221.05pt;margin-top:0;width:272.25pt;height:4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" fillcolor="white [3201]" strokecolor="black [3213]" strokeweight="1pt">
                <v:textbox>
                  <w:txbxContent>
                    <w:p w:rsidR="00FA70C8" w:rsidRPr="00E10ABB" w:rsidRDefault="004C3991" w:rsidP="00FA70C8">
                      <w:pPr>
                        <w:rPr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sz w:val="24"/>
                          <w:szCs w:val="24"/>
                          <w:lang w:val="es-CL"/>
                        </w:rPr>
                        <w:t>Aprendamos con las fábulas, nos dejan una   gran enseñanza.</w:t>
                      </w:r>
                      <w:r w:rsidR="00FA70C8">
                        <w:rPr>
                          <w:sz w:val="24"/>
                          <w:szCs w:val="24"/>
                          <w:lang w:val="es-CL"/>
                        </w:rPr>
                        <w:t xml:space="preserve">             </w:t>
                      </w:r>
                    </w:p>
                    <w:p w:rsidR="00FA70C8" w:rsidRPr="00FA70C8" w:rsidRDefault="00FA70C8" w:rsidP="00FA70C8">
                      <w:pPr>
                        <w:jc w:val="center"/>
                        <w:rPr>
                          <w:lang w:val="es-CL"/>
                        </w:rPr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Pr="00312B93">
        <w:rPr>
          <w:b/>
          <w:noProof/>
          <w:lang w:val="es-CL" w:eastAsia="es-CL" w:bidi="ar-SA"/>
        </w:rPr>
        <w:drawing>
          <wp:anchor distT="0" distB="0" distL="114300" distR="114300" simplePos="0" relativeHeight="251662336" behindDoc="0" locked="0" layoutInCell="1" allowOverlap="1" wp14:anchorId="7FC80747" wp14:editId="37CC2AF3">
            <wp:simplePos x="0" y="0"/>
            <wp:positionH relativeFrom="column">
              <wp:posOffset>81915</wp:posOffset>
            </wp:positionH>
            <wp:positionV relativeFrom="page">
              <wp:posOffset>533400</wp:posOffset>
            </wp:positionV>
            <wp:extent cx="1347470" cy="511810"/>
            <wp:effectExtent l="0" t="0" r="5080" b="254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aconcuadrcula"/>
        <w:tblpPr w:leftFromText="141" w:rightFromText="141" w:vertAnchor="text" w:horzAnchor="margin" w:tblpXSpec="center" w:tblpY="62"/>
        <w:tblW w:w="10343" w:type="dxa"/>
        <w:tblLook w:val="04A0" w:firstRow="1" w:lastRow="0" w:firstColumn="1" w:lastColumn="0" w:noHBand="0" w:noVBand="1"/>
      </w:tblPr>
      <w:tblGrid>
        <w:gridCol w:w="1665"/>
        <w:gridCol w:w="2565"/>
        <w:gridCol w:w="2700"/>
        <w:gridCol w:w="3413"/>
      </w:tblGrid>
      <w:tr w:rsidR="00FA70C8" w14:paraId="3C376C5C" w14:textId="77777777" w:rsidTr="00231CF4">
        <w:tc>
          <w:tcPr>
            <w:tcW w:w="10343" w:type="dxa"/>
            <w:gridSpan w:val="4"/>
          </w:tcPr>
          <w:p w14:paraId="723F624F" w14:textId="77777777" w:rsidR="00FA70C8" w:rsidRDefault="00FA70C8" w:rsidP="00FA70C8">
            <w:pPr>
              <w:pStyle w:val="TableParagraph"/>
              <w:spacing w:before="1" w:line="294" w:lineRule="exact"/>
              <w:ind w:right="135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Ámbito Comunicación Integral</w:t>
            </w:r>
          </w:p>
          <w:p w14:paraId="04AB570E" w14:textId="77777777" w:rsidR="00FA70C8" w:rsidRDefault="00FA70C8" w:rsidP="00FA70C8">
            <w:r>
              <w:rPr>
                <w:b/>
                <w:sz w:val="24"/>
              </w:rPr>
              <w:t xml:space="preserve">                                               Pr</w:t>
            </w:r>
            <w:r w:rsidR="00312B93">
              <w:rPr>
                <w:b/>
                <w:sz w:val="24"/>
              </w:rPr>
              <w:t xml:space="preserve">e Kínder A y B          </w:t>
            </w:r>
            <w:r w:rsidR="00312B93" w:rsidRPr="006A47E5">
              <w:rPr>
                <w:b/>
                <w:color w:val="C00000"/>
                <w:sz w:val="24"/>
              </w:rPr>
              <w:t>Clase 21</w:t>
            </w:r>
            <w:r w:rsidRPr="006A47E5">
              <w:rPr>
                <w:b/>
                <w:color w:val="C00000"/>
                <w:sz w:val="24"/>
              </w:rPr>
              <w:t xml:space="preserve"> en línea</w:t>
            </w:r>
            <w:r w:rsidR="006A47E5">
              <w:rPr>
                <w:b/>
                <w:color w:val="C00000"/>
                <w:sz w:val="24"/>
              </w:rPr>
              <w:t xml:space="preserve"> </w:t>
            </w:r>
            <w:r w:rsidR="00C754AF">
              <w:rPr>
                <w:b/>
                <w:color w:val="C00000"/>
                <w:sz w:val="24"/>
              </w:rPr>
              <w:t>15:00 hrs.</w:t>
            </w:r>
          </w:p>
        </w:tc>
      </w:tr>
      <w:tr w:rsidR="00FA70C8" w14:paraId="2AD4A5F1" w14:textId="77777777" w:rsidTr="00231CF4">
        <w:tc>
          <w:tcPr>
            <w:tcW w:w="10343" w:type="dxa"/>
            <w:gridSpan w:val="4"/>
          </w:tcPr>
          <w:p w14:paraId="3544C8B5" w14:textId="77777777" w:rsidR="00FA70C8" w:rsidRDefault="00FA70C8" w:rsidP="00FA70C8">
            <w:r>
              <w:rPr>
                <w:b/>
                <w:sz w:val="24"/>
              </w:rPr>
              <w:t xml:space="preserve">Nombre Educadoras : </w:t>
            </w:r>
            <w:r w:rsidRPr="00DC6E71">
              <w:rPr>
                <w:sz w:val="24"/>
              </w:rPr>
              <w:t>Fabiola Fuentes – Javiera Polgatiz</w:t>
            </w:r>
          </w:p>
        </w:tc>
      </w:tr>
      <w:tr w:rsidR="00FA70C8" w14:paraId="7670A2DF" w14:textId="77777777" w:rsidTr="00231CF4">
        <w:tc>
          <w:tcPr>
            <w:tcW w:w="10343" w:type="dxa"/>
            <w:gridSpan w:val="4"/>
          </w:tcPr>
          <w:p w14:paraId="3AEECE64" w14:textId="77777777" w:rsidR="00FA70C8" w:rsidRDefault="00FA70C8" w:rsidP="00FA70C8">
            <w:r>
              <w:rPr>
                <w:b/>
                <w:sz w:val="24"/>
              </w:rPr>
              <w:t xml:space="preserve">Docentes PIE:  </w:t>
            </w:r>
            <w:r w:rsidRPr="004F0BC5">
              <w:rPr>
                <w:sz w:val="24"/>
              </w:rPr>
              <w:t>Alejandra Latife – Catalina Ibarra</w:t>
            </w:r>
          </w:p>
        </w:tc>
      </w:tr>
      <w:tr w:rsidR="00FA70C8" w14:paraId="7F621709" w14:textId="77777777" w:rsidTr="00231CF4">
        <w:tc>
          <w:tcPr>
            <w:tcW w:w="1665" w:type="dxa"/>
          </w:tcPr>
          <w:p w14:paraId="5A254F54" w14:textId="77777777" w:rsidR="00FA70C8" w:rsidRPr="00FA70C8" w:rsidRDefault="00FA70C8" w:rsidP="00FA70C8">
            <w:pPr>
              <w:rPr>
                <w:b/>
              </w:rPr>
            </w:pPr>
            <w:r w:rsidRPr="00FA70C8">
              <w:rPr>
                <w:b/>
              </w:rPr>
              <w:t>Semana</w:t>
            </w:r>
          </w:p>
        </w:tc>
        <w:tc>
          <w:tcPr>
            <w:tcW w:w="8678" w:type="dxa"/>
            <w:gridSpan w:val="3"/>
          </w:tcPr>
          <w:p w14:paraId="64612F57" w14:textId="77777777" w:rsidR="00FA70C8" w:rsidRDefault="00C121DC" w:rsidP="00FA70C8">
            <w:r>
              <w:t xml:space="preserve">24 al 28 </w:t>
            </w:r>
            <w:r w:rsidR="00231CF4">
              <w:t>de Agosto</w:t>
            </w:r>
            <w:r w:rsidR="00231CF4" w:rsidRPr="00DF0F79">
              <w:t xml:space="preserve"> del 2020</w:t>
            </w:r>
            <w:r w:rsidR="00231CF4">
              <w:t xml:space="preserve">                     </w:t>
            </w:r>
            <w:r w:rsidRPr="006A47E5">
              <w:rPr>
                <w:b/>
                <w:color w:val="C00000"/>
              </w:rPr>
              <w:t>Viernes 28</w:t>
            </w:r>
            <w:r w:rsidR="00231CF4" w:rsidRPr="006A47E5">
              <w:rPr>
                <w:b/>
                <w:color w:val="C00000"/>
              </w:rPr>
              <w:t xml:space="preserve"> de Agosto del  2020</w:t>
            </w:r>
            <w:r w:rsidR="00231CF4" w:rsidRPr="006A47E5">
              <w:rPr>
                <w:color w:val="C00000"/>
              </w:rPr>
              <w:t xml:space="preserve"> </w:t>
            </w:r>
            <w:r w:rsidR="00231CF4">
              <w:t xml:space="preserve">                                   </w:t>
            </w:r>
          </w:p>
        </w:tc>
      </w:tr>
      <w:tr w:rsidR="00FA70C8" w14:paraId="6E4543F9" w14:textId="77777777" w:rsidTr="00231CF4">
        <w:tc>
          <w:tcPr>
            <w:tcW w:w="1665" w:type="dxa"/>
          </w:tcPr>
          <w:p w14:paraId="711AACD4" w14:textId="77777777" w:rsidR="00FA70C8" w:rsidRPr="00FA70C8" w:rsidRDefault="00FA70C8" w:rsidP="00FA70C8">
            <w:pPr>
              <w:rPr>
                <w:b/>
              </w:rPr>
            </w:pPr>
            <w:r w:rsidRPr="00FA70C8">
              <w:rPr>
                <w:b/>
              </w:rPr>
              <w:t>Núcleo</w:t>
            </w:r>
          </w:p>
        </w:tc>
        <w:tc>
          <w:tcPr>
            <w:tcW w:w="8678" w:type="dxa"/>
            <w:gridSpan w:val="3"/>
          </w:tcPr>
          <w:p w14:paraId="276524E6" w14:textId="77777777" w:rsidR="00FA70C8" w:rsidRPr="006A47E5" w:rsidRDefault="00231CF4" w:rsidP="00FA70C8">
            <w:pPr>
              <w:rPr>
                <w:b/>
              </w:rPr>
            </w:pPr>
            <w:r w:rsidRPr="006A47E5">
              <w:rPr>
                <w:b/>
              </w:rPr>
              <w:t>Lenguaje Verbal</w:t>
            </w:r>
          </w:p>
        </w:tc>
      </w:tr>
      <w:tr w:rsidR="00FA70C8" w14:paraId="440A6437" w14:textId="77777777" w:rsidTr="00231CF4">
        <w:tc>
          <w:tcPr>
            <w:tcW w:w="1665" w:type="dxa"/>
          </w:tcPr>
          <w:p w14:paraId="724D9F0A" w14:textId="77777777" w:rsidR="00FA70C8" w:rsidRPr="00FA70C8" w:rsidRDefault="00FA70C8" w:rsidP="00FA70C8">
            <w:pPr>
              <w:rPr>
                <w:b/>
              </w:rPr>
            </w:pPr>
            <w:r w:rsidRPr="00FA70C8">
              <w:rPr>
                <w:b/>
              </w:rPr>
              <w:t>Objetivo de Aprendizaje</w:t>
            </w:r>
          </w:p>
        </w:tc>
        <w:tc>
          <w:tcPr>
            <w:tcW w:w="8678" w:type="dxa"/>
            <w:gridSpan w:val="3"/>
          </w:tcPr>
          <w:p w14:paraId="26DB3EF1" w14:textId="77777777" w:rsidR="00FA70C8" w:rsidRDefault="00C121DC" w:rsidP="00C121DC">
            <w:r>
              <w:t>O.A 1</w:t>
            </w:r>
            <w:r w:rsidR="00231CF4">
              <w:t xml:space="preserve"> </w:t>
            </w:r>
            <w:r>
              <w:t>Expresarse oralmente en forma clara y comprensible, empleando estructuras oraciones completas, conjugaciones verbales adecuadas y precisas con los tiempos, personas e intenciones comunicativas.</w:t>
            </w:r>
          </w:p>
        </w:tc>
      </w:tr>
      <w:tr w:rsidR="00FA70C8" w14:paraId="119A8A6D" w14:textId="77777777" w:rsidTr="00231CF4">
        <w:tc>
          <w:tcPr>
            <w:tcW w:w="1665" w:type="dxa"/>
          </w:tcPr>
          <w:p w14:paraId="5DB36274" w14:textId="77777777" w:rsidR="00FA70C8" w:rsidRPr="00FA70C8" w:rsidRDefault="00FA70C8" w:rsidP="00FA70C8">
            <w:pPr>
              <w:rPr>
                <w:b/>
              </w:rPr>
            </w:pPr>
            <w:r w:rsidRPr="00FA70C8">
              <w:rPr>
                <w:b/>
              </w:rPr>
              <w:t>O.A.T</w:t>
            </w:r>
            <w:r w:rsidR="00C121DC">
              <w:rPr>
                <w:b/>
              </w:rPr>
              <w:t xml:space="preserve"> 5 I.A</w:t>
            </w:r>
          </w:p>
        </w:tc>
        <w:tc>
          <w:tcPr>
            <w:tcW w:w="8678" w:type="dxa"/>
            <w:gridSpan w:val="3"/>
          </w:tcPr>
          <w:p w14:paraId="45D4D920" w14:textId="77777777" w:rsidR="00FA70C8" w:rsidRDefault="004C3991" w:rsidP="00FA70C8">
            <w:r>
              <w:t>Comunicar sus preferencias</w:t>
            </w:r>
            <w:r w:rsidR="00D01AE5">
              <w:t>, opiniones, ideas, en diversas situaciones y juegos.</w:t>
            </w:r>
          </w:p>
        </w:tc>
      </w:tr>
      <w:tr w:rsidR="00FA70C8" w14:paraId="20725344" w14:textId="77777777" w:rsidTr="00231CF4">
        <w:tc>
          <w:tcPr>
            <w:tcW w:w="1665" w:type="dxa"/>
          </w:tcPr>
          <w:p w14:paraId="70BD3D5A" w14:textId="77777777" w:rsidR="00FA70C8" w:rsidRPr="00FA70C8" w:rsidRDefault="00FA70C8" w:rsidP="00FA70C8">
            <w:pPr>
              <w:rPr>
                <w:b/>
              </w:rPr>
            </w:pPr>
            <w:r w:rsidRPr="00FA70C8">
              <w:rPr>
                <w:b/>
              </w:rPr>
              <w:t>Indicador de Logros</w:t>
            </w:r>
          </w:p>
        </w:tc>
        <w:tc>
          <w:tcPr>
            <w:tcW w:w="8678" w:type="dxa"/>
            <w:gridSpan w:val="3"/>
          </w:tcPr>
          <w:p w14:paraId="26E7AA05" w14:textId="77777777" w:rsidR="00FA70C8" w:rsidRDefault="00C121DC" w:rsidP="00FA70C8">
            <w:r>
              <w:t>Se expresa</w:t>
            </w:r>
            <w:r w:rsidR="00F22479">
              <w:t xml:space="preserve"> oralmente</w:t>
            </w:r>
            <w:r>
              <w:t xml:space="preserve"> en forma clara y comprensible</w:t>
            </w:r>
            <w:r w:rsidR="00F22479">
              <w:t xml:space="preserve"> al describir las ilustraciones.</w:t>
            </w:r>
          </w:p>
        </w:tc>
      </w:tr>
      <w:tr w:rsidR="00FA70C8" w14:paraId="4A192F2C" w14:textId="77777777" w:rsidTr="00231CF4">
        <w:tc>
          <w:tcPr>
            <w:tcW w:w="1665" w:type="dxa"/>
          </w:tcPr>
          <w:p w14:paraId="5CF11C30" w14:textId="77777777" w:rsidR="00FA70C8" w:rsidRPr="00FA70C8" w:rsidRDefault="00FA70C8" w:rsidP="00FA70C8">
            <w:pPr>
              <w:rPr>
                <w:b/>
              </w:rPr>
            </w:pPr>
            <w:r w:rsidRPr="00FA70C8">
              <w:rPr>
                <w:b/>
              </w:rPr>
              <w:t>Habilidades</w:t>
            </w:r>
          </w:p>
        </w:tc>
        <w:tc>
          <w:tcPr>
            <w:tcW w:w="8678" w:type="dxa"/>
            <w:gridSpan w:val="3"/>
          </w:tcPr>
          <w:p w14:paraId="28D33807" w14:textId="77777777" w:rsidR="00FA70C8" w:rsidRDefault="00F22479" w:rsidP="00FA70C8">
            <w:r>
              <w:t>Expresión Oral</w:t>
            </w:r>
          </w:p>
        </w:tc>
      </w:tr>
      <w:tr w:rsidR="00FA70C8" w14:paraId="66AA6A5A" w14:textId="77777777" w:rsidTr="00231CF4">
        <w:tc>
          <w:tcPr>
            <w:tcW w:w="1665" w:type="dxa"/>
          </w:tcPr>
          <w:p w14:paraId="43338187" w14:textId="77777777" w:rsidR="00FA70C8" w:rsidRPr="00FA70C8" w:rsidRDefault="00FA70C8" w:rsidP="00FA70C8">
            <w:pPr>
              <w:rPr>
                <w:b/>
              </w:rPr>
            </w:pPr>
            <w:r w:rsidRPr="00FA70C8">
              <w:rPr>
                <w:b/>
              </w:rPr>
              <w:t>Contenidos</w:t>
            </w:r>
          </w:p>
        </w:tc>
        <w:tc>
          <w:tcPr>
            <w:tcW w:w="8678" w:type="dxa"/>
            <w:gridSpan w:val="3"/>
          </w:tcPr>
          <w:p w14:paraId="29FCEA04" w14:textId="77777777" w:rsidR="00FA70C8" w:rsidRDefault="00261F56" w:rsidP="00FA70C8">
            <w:r>
              <w:t>Fábula “El Pastor , las ovejas y el lobo”</w:t>
            </w:r>
          </w:p>
        </w:tc>
      </w:tr>
      <w:tr w:rsidR="00FA70C8" w14:paraId="39AD52C9" w14:textId="77777777" w:rsidTr="006A47E5">
        <w:trPr>
          <w:trHeight w:val="1399"/>
        </w:trPr>
        <w:tc>
          <w:tcPr>
            <w:tcW w:w="1665" w:type="dxa"/>
          </w:tcPr>
          <w:p w14:paraId="32BEE2CD" w14:textId="77777777" w:rsidR="00FA70C8" w:rsidRPr="00FA70C8" w:rsidRDefault="00FA70C8" w:rsidP="00FA70C8">
            <w:pPr>
              <w:rPr>
                <w:b/>
              </w:rPr>
            </w:pPr>
            <w:r w:rsidRPr="00FA70C8">
              <w:rPr>
                <w:b/>
              </w:rPr>
              <w:t>Materiales</w:t>
            </w:r>
          </w:p>
        </w:tc>
        <w:tc>
          <w:tcPr>
            <w:tcW w:w="8678" w:type="dxa"/>
            <w:gridSpan w:val="3"/>
          </w:tcPr>
          <w:p w14:paraId="600F9FB9" w14:textId="77777777" w:rsidR="00810CA2" w:rsidRPr="00810CA2" w:rsidRDefault="00261F56" w:rsidP="00FA70C8">
            <w:pPr>
              <w:rPr>
                <w:b/>
              </w:rPr>
            </w:pPr>
            <w:r>
              <w:t xml:space="preserve">Cuadernillo Pac 2, </w:t>
            </w:r>
            <w:r w:rsidR="00F22479">
              <w:rPr>
                <w:b/>
              </w:rPr>
              <w:t>actividad N°59, página 20</w:t>
            </w:r>
          </w:p>
          <w:p w14:paraId="526F6076" w14:textId="77777777" w:rsidR="00810CA2" w:rsidRDefault="00F22479" w:rsidP="00FA70C8">
            <w:r>
              <w:t>Lápices de colores</w:t>
            </w:r>
          </w:p>
          <w:p w14:paraId="15D46A0F" w14:textId="77777777" w:rsidR="00810CA2" w:rsidRDefault="00F22479" w:rsidP="00FA70C8">
            <w:r>
              <w:t>Fábula “El Pastor, las ovejas y el lobo”</w:t>
            </w:r>
          </w:p>
          <w:p w14:paraId="10F5771A" w14:textId="77777777" w:rsidR="00810CA2" w:rsidRDefault="00810CA2" w:rsidP="00FA70C8">
            <w:r>
              <w:t>Video Fábula “Pedro y el Lobo”</w:t>
            </w:r>
          </w:p>
          <w:p w14:paraId="33E6D605" w14:textId="77777777" w:rsidR="00261F56" w:rsidRDefault="00AB2148" w:rsidP="00FA70C8">
            <w:hyperlink r:id="rId7" w:history="1">
              <w:r w:rsidR="00810CA2">
                <w:rPr>
                  <w:rStyle w:val="Hipervnculo"/>
                </w:rPr>
                <w:t>https://www.youtube.com/watch?v=_-W3N5vaPlE</w:t>
              </w:r>
            </w:hyperlink>
          </w:p>
        </w:tc>
      </w:tr>
      <w:tr w:rsidR="00FA70C8" w14:paraId="0D55B8F6" w14:textId="77777777" w:rsidTr="003E6533">
        <w:trPr>
          <w:trHeight w:val="9082"/>
        </w:trPr>
        <w:tc>
          <w:tcPr>
            <w:tcW w:w="1665" w:type="dxa"/>
          </w:tcPr>
          <w:p w14:paraId="494DC21C" w14:textId="77777777" w:rsidR="00FA70C8" w:rsidRPr="00FA70C8" w:rsidRDefault="00FA70C8" w:rsidP="00FA70C8">
            <w:pPr>
              <w:rPr>
                <w:b/>
              </w:rPr>
            </w:pPr>
            <w:r w:rsidRPr="00FA70C8">
              <w:rPr>
                <w:b/>
              </w:rPr>
              <w:t>Ruta de Aprendizaje</w:t>
            </w:r>
          </w:p>
        </w:tc>
        <w:tc>
          <w:tcPr>
            <w:tcW w:w="2565" w:type="dxa"/>
          </w:tcPr>
          <w:p w14:paraId="471C84E3" w14:textId="77777777" w:rsidR="00F22479" w:rsidRDefault="00FA70C8" w:rsidP="00F22479">
            <w:r>
              <w:t>Inicio:</w:t>
            </w:r>
            <w:r w:rsidR="00261F56">
              <w:t xml:space="preserve"> </w:t>
            </w:r>
            <w:r w:rsidR="00F22479">
              <w:t>Recordar fábula anterior.</w:t>
            </w:r>
          </w:p>
          <w:p w14:paraId="2C22D4B4" w14:textId="77777777" w:rsidR="002E62E3" w:rsidRDefault="002E62E3" w:rsidP="00F22479">
            <w:r>
              <w:t>Responder preguntas:</w:t>
            </w:r>
          </w:p>
          <w:p w14:paraId="4F46C7DE" w14:textId="77777777" w:rsidR="002E62E3" w:rsidRDefault="002E62E3" w:rsidP="00F22479">
            <w:r>
              <w:t>¿Recuerdan el título de la fábula?</w:t>
            </w:r>
          </w:p>
          <w:p w14:paraId="696E7E9D" w14:textId="77777777" w:rsidR="002E62E3" w:rsidRDefault="002E62E3" w:rsidP="00F22479">
            <w:r>
              <w:t>¿Qué sucedía en la historia?</w:t>
            </w:r>
          </w:p>
          <w:p w14:paraId="4EFC4D9D" w14:textId="77777777" w:rsidR="002E62E3" w:rsidRDefault="002E62E3" w:rsidP="00F22479">
            <w:r>
              <w:t>¿Qué saben de las ovejas?</w:t>
            </w:r>
          </w:p>
          <w:p w14:paraId="403A4E30" w14:textId="77777777" w:rsidR="002E62E3" w:rsidRDefault="002E62E3" w:rsidP="00F22479">
            <w:r>
              <w:t>¿Qué saben de los lobos?</w:t>
            </w:r>
          </w:p>
          <w:p w14:paraId="17D64C39" w14:textId="77777777" w:rsidR="00790402" w:rsidRDefault="00790402" w:rsidP="00F22479"/>
          <w:p w14:paraId="1336F6CF" w14:textId="77777777" w:rsidR="00261F56" w:rsidRDefault="00261F56" w:rsidP="00261F56">
            <w:r>
              <w:t>Felicitar por la participación.</w:t>
            </w:r>
          </w:p>
          <w:p w14:paraId="3EA71D58" w14:textId="77777777" w:rsidR="00FA70C8" w:rsidRDefault="00FA70C8" w:rsidP="00FA70C8"/>
        </w:tc>
        <w:tc>
          <w:tcPr>
            <w:tcW w:w="2700" w:type="dxa"/>
          </w:tcPr>
          <w:p w14:paraId="2C1D9103" w14:textId="77777777" w:rsidR="003E6533" w:rsidRDefault="00FA70C8" w:rsidP="002E62E3">
            <w:r>
              <w:t>Desarrollo:</w:t>
            </w:r>
            <w:r w:rsidR="00FA639C">
              <w:t xml:space="preserve"> </w:t>
            </w:r>
            <w:r w:rsidR="00790402">
              <w:t>recordar el contenido de la fábula.</w:t>
            </w:r>
          </w:p>
          <w:p w14:paraId="0550E3FB" w14:textId="77777777" w:rsidR="00790402" w:rsidRDefault="00790402" w:rsidP="002E62E3">
            <w:r>
              <w:t>Describir el orden de los acontecimientos observando algunas imágenes.</w:t>
            </w:r>
          </w:p>
          <w:p w14:paraId="0B46B707" w14:textId="77777777" w:rsidR="00790402" w:rsidRDefault="00790402" w:rsidP="002E62E3">
            <w:r>
              <w:t>Responder preguntas:</w:t>
            </w:r>
          </w:p>
          <w:p w14:paraId="32E84CC7" w14:textId="77777777" w:rsidR="00790402" w:rsidRDefault="00790402" w:rsidP="002E62E3">
            <w:r>
              <w:t>¿Qué sucedió primero?</w:t>
            </w:r>
          </w:p>
          <w:p w14:paraId="14D641D7" w14:textId="77777777" w:rsidR="00790402" w:rsidRDefault="00790402" w:rsidP="002E62E3">
            <w:r>
              <w:t>¿Qué sucedió después?</w:t>
            </w:r>
          </w:p>
          <w:p w14:paraId="7AA89CE2" w14:textId="77777777" w:rsidR="00790402" w:rsidRDefault="002F5042" w:rsidP="002E62E3">
            <w:r>
              <w:t>¿Qué</w:t>
            </w:r>
            <w:r w:rsidR="00790402">
              <w:t xml:space="preserve"> </w:t>
            </w:r>
            <w:r>
              <w:t xml:space="preserve">paso </w:t>
            </w:r>
            <w:r w:rsidR="00790402">
              <w:t>al final de la historia?</w:t>
            </w:r>
          </w:p>
          <w:p w14:paraId="31978AC1" w14:textId="77777777" w:rsidR="00790402" w:rsidRDefault="00790402" w:rsidP="002E62E3">
            <w:r>
              <w:t>¿</w:t>
            </w:r>
            <w:r w:rsidR="002F5042">
              <w:t>Cómo se sintió el pastor?</w:t>
            </w:r>
          </w:p>
          <w:p w14:paraId="1DB2E34F" w14:textId="77777777" w:rsidR="002F5042" w:rsidRDefault="002F5042" w:rsidP="00FA70C8">
            <w:r>
              <w:t>(</w:t>
            </w:r>
            <w:r w:rsidRPr="002F5042">
              <w:rPr>
                <w:b/>
              </w:rPr>
              <w:t>Intervención Fonoaudióloga</w:t>
            </w:r>
            <w:r>
              <w:t>)</w:t>
            </w:r>
          </w:p>
          <w:p w14:paraId="72C71554" w14:textId="77777777" w:rsidR="002F5042" w:rsidRDefault="002F5042" w:rsidP="00FA70C8"/>
          <w:p w14:paraId="5A8A2A3B" w14:textId="77777777" w:rsidR="003E6533" w:rsidRDefault="003E6533" w:rsidP="003E6533">
            <w:r>
              <w:t>Felicitar por la participación.</w:t>
            </w:r>
          </w:p>
          <w:p w14:paraId="0182F6E0" w14:textId="77777777" w:rsidR="00FA639C" w:rsidRPr="00FA639C" w:rsidRDefault="00FA639C" w:rsidP="00FA70C8"/>
        </w:tc>
        <w:tc>
          <w:tcPr>
            <w:tcW w:w="3413" w:type="dxa"/>
          </w:tcPr>
          <w:p w14:paraId="18458FE6" w14:textId="77777777" w:rsidR="00FA70C8" w:rsidRDefault="00FA70C8" w:rsidP="00FA70C8">
            <w:pPr>
              <w:rPr>
                <w:b/>
              </w:rPr>
            </w:pPr>
            <w:r>
              <w:t>Cierre:</w:t>
            </w:r>
            <w:r w:rsidR="00810CA2">
              <w:t xml:space="preserve"> </w:t>
            </w:r>
            <w:r w:rsidR="00810CA2" w:rsidRPr="00810CA2">
              <w:rPr>
                <w:b/>
              </w:rPr>
              <w:t>A</w:t>
            </w:r>
            <w:r w:rsidR="002E62E3">
              <w:rPr>
                <w:b/>
              </w:rPr>
              <w:t>brir cuadernillo en la página 20, actividad N°59.</w:t>
            </w:r>
          </w:p>
          <w:p w14:paraId="3FAE1797" w14:textId="77777777" w:rsidR="004C3991" w:rsidRDefault="00926A74" w:rsidP="002E62E3">
            <w:r>
              <w:t xml:space="preserve">Escucha con atención las </w:t>
            </w:r>
            <w:r w:rsidR="002E62E3">
              <w:t>instrucciones:</w:t>
            </w:r>
          </w:p>
          <w:p w14:paraId="14CBC134" w14:textId="77777777" w:rsidR="002E62E3" w:rsidRDefault="002E62E3" w:rsidP="002E62E3">
            <w:r>
              <w:t>Observa las imágenes, y narra las ilustraciones a medida que las vayas pintando en el orden establecido de la 1 a la 6.</w:t>
            </w:r>
          </w:p>
          <w:p w14:paraId="67BFB2AB" w14:textId="77777777" w:rsidR="00790402" w:rsidRDefault="002E62E3" w:rsidP="002E62E3">
            <w:r>
              <w:t>*El adulto registrará en una hoja la descripción o narr</w:t>
            </w:r>
            <w:r w:rsidR="00790402">
              <w:t>ación realizada por el niño(a), en el orden antes mencionado.</w:t>
            </w:r>
          </w:p>
          <w:p w14:paraId="40362E9A" w14:textId="77777777" w:rsidR="00926A74" w:rsidRDefault="00926A74" w:rsidP="00FA70C8"/>
          <w:p w14:paraId="79A693AC" w14:textId="77777777" w:rsidR="00926A74" w:rsidRDefault="00926A74" w:rsidP="00FA70C8">
            <w:r>
              <w:t>Felicitar por el trabajo realizado.</w:t>
            </w:r>
          </w:p>
          <w:p w14:paraId="067C2380" w14:textId="77777777" w:rsidR="00926A74" w:rsidRDefault="00926A74" w:rsidP="00FA70C8">
            <w:r>
              <w:t>Responder preguntas:</w:t>
            </w:r>
          </w:p>
          <w:p w14:paraId="636A9C45" w14:textId="77777777" w:rsidR="004C3991" w:rsidRDefault="00790402" w:rsidP="007D2533">
            <w:r>
              <w:t>¿Qué texto recordamos hoy?</w:t>
            </w:r>
          </w:p>
          <w:p w14:paraId="0BF9FACE" w14:textId="77777777" w:rsidR="00790402" w:rsidRDefault="00790402" w:rsidP="007D2533">
            <w:r>
              <w:t>¿Cómo se sintieron los campesinos con la actitud del pastor?</w:t>
            </w:r>
          </w:p>
          <w:p w14:paraId="10176E5B" w14:textId="77777777" w:rsidR="002F5042" w:rsidRDefault="00790402" w:rsidP="007D2533">
            <w:r>
              <w:t>¿</w:t>
            </w:r>
            <w:r w:rsidR="002F5042">
              <w:t>Qué enseñanza nos dejó?</w:t>
            </w:r>
          </w:p>
          <w:p w14:paraId="6DF15167" w14:textId="77777777" w:rsidR="00790402" w:rsidRDefault="002F5042" w:rsidP="007D2533">
            <w:r>
              <w:t xml:space="preserve"> </w:t>
            </w:r>
          </w:p>
          <w:p w14:paraId="5DCCCD09" w14:textId="77777777" w:rsidR="007D2533" w:rsidRPr="002D10CC" w:rsidRDefault="007D2533" w:rsidP="007D2533">
            <w:pPr>
              <w:rPr>
                <w:b/>
              </w:rPr>
            </w:pPr>
            <w:r>
              <w:t>*</w:t>
            </w:r>
            <w:r w:rsidRPr="002D10CC">
              <w:rPr>
                <w:b/>
              </w:rPr>
              <w:t xml:space="preserve">Una vez realizada la actividad, el apoderado deberá subir la fotografía, a classroom, como evidencia del trabajo realizado. </w:t>
            </w:r>
          </w:p>
          <w:p w14:paraId="14E2AC69" w14:textId="77777777" w:rsidR="007D2533" w:rsidRPr="00926A74" w:rsidRDefault="007D2533" w:rsidP="00FA70C8"/>
          <w:p w14:paraId="56FCFF53" w14:textId="77777777" w:rsidR="00810CA2" w:rsidRPr="00810CA2" w:rsidRDefault="00810CA2" w:rsidP="00FA70C8"/>
          <w:p w14:paraId="42DC026C" w14:textId="77777777" w:rsidR="00810CA2" w:rsidRDefault="00810CA2" w:rsidP="00FA70C8"/>
        </w:tc>
      </w:tr>
    </w:tbl>
    <w:p w14:paraId="2CA57309" w14:textId="77777777" w:rsidR="00FA70C8" w:rsidRDefault="00FA70C8"/>
    <w:p w14:paraId="623AE68D" w14:textId="77777777" w:rsidR="00FA70C8" w:rsidRDefault="00FA70C8"/>
    <w:p w14:paraId="08AB979A" w14:textId="77777777" w:rsidR="00C36C0C" w:rsidRDefault="00C36C0C"/>
    <w:sectPr w:rsidR="00C36C0C" w:rsidSect="00AD28F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93B"/>
    <w:rsid w:val="0003493B"/>
    <w:rsid w:val="00083B97"/>
    <w:rsid w:val="000B7446"/>
    <w:rsid w:val="000F0085"/>
    <w:rsid w:val="00231CF4"/>
    <w:rsid w:val="00261F56"/>
    <w:rsid w:val="002E62E3"/>
    <w:rsid w:val="002F5042"/>
    <w:rsid w:val="00312B93"/>
    <w:rsid w:val="003E6533"/>
    <w:rsid w:val="004810AF"/>
    <w:rsid w:val="004C3991"/>
    <w:rsid w:val="0059399F"/>
    <w:rsid w:val="006A47E5"/>
    <w:rsid w:val="006E2236"/>
    <w:rsid w:val="00745778"/>
    <w:rsid w:val="00790402"/>
    <w:rsid w:val="007D2533"/>
    <w:rsid w:val="00810CA2"/>
    <w:rsid w:val="0091712B"/>
    <w:rsid w:val="00926A74"/>
    <w:rsid w:val="009F3B69"/>
    <w:rsid w:val="00A26D19"/>
    <w:rsid w:val="00A339C5"/>
    <w:rsid w:val="00AB2148"/>
    <w:rsid w:val="00AD28F7"/>
    <w:rsid w:val="00B015B2"/>
    <w:rsid w:val="00C121DC"/>
    <w:rsid w:val="00C36C0C"/>
    <w:rsid w:val="00C61317"/>
    <w:rsid w:val="00C754AF"/>
    <w:rsid w:val="00D01AE5"/>
    <w:rsid w:val="00E1526B"/>
    <w:rsid w:val="00E333A2"/>
    <w:rsid w:val="00F22479"/>
    <w:rsid w:val="00FA639C"/>
    <w:rsid w:val="00FA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6EE56"/>
  <w15:chartTrackingRefBased/>
  <w15:docId w15:val="{77A7C4C4-1860-44DD-A583-57604CCA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3493B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3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3493B"/>
    <w:pPr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63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39C"/>
    <w:rPr>
      <w:rFonts w:ascii="Segoe UI" w:eastAsia="Century Gothic" w:hAnsi="Segoe UI" w:cs="Segoe UI"/>
      <w:sz w:val="18"/>
      <w:szCs w:val="18"/>
      <w:lang w:val="es-ES" w:eastAsia="es-ES" w:bidi="es-ES"/>
    </w:rPr>
  </w:style>
  <w:style w:type="character" w:styleId="Hipervnculo">
    <w:name w:val="Hyperlink"/>
    <w:basedOn w:val="Fuentedeprrafopredeter"/>
    <w:uiPriority w:val="99"/>
    <w:semiHidden/>
    <w:unhideWhenUsed/>
    <w:rsid w:val="00810C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-W3N5vaP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EQUxyYxuNx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Marlys</dc:creator>
  <cp:keywords/>
  <dc:description/>
  <cp:lastModifiedBy>Aurora de Chile</cp:lastModifiedBy>
  <cp:revision>2</cp:revision>
  <cp:lastPrinted>2020-08-13T03:19:00Z</cp:lastPrinted>
  <dcterms:created xsi:type="dcterms:W3CDTF">2020-08-20T17:01:00Z</dcterms:created>
  <dcterms:modified xsi:type="dcterms:W3CDTF">2020-08-20T17:01:00Z</dcterms:modified>
</cp:coreProperties>
</file>