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7B8E" w14:textId="126045B2" w:rsidR="00CC5DA7" w:rsidRDefault="000F0482" w:rsidP="004C16D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E8E3E6" wp14:editId="6B901AC7">
                <wp:simplePos x="0" y="0"/>
                <wp:positionH relativeFrom="column">
                  <wp:posOffset>1457325</wp:posOffset>
                </wp:positionH>
                <wp:positionV relativeFrom="paragraph">
                  <wp:posOffset>7143750</wp:posOffset>
                </wp:positionV>
                <wp:extent cx="4638675" cy="1314450"/>
                <wp:effectExtent l="19050" t="19050" r="28575" b="19050"/>
                <wp:wrapNone/>
                <wp:docPr id="2" name="Diagrama de flujo: proceso alternativ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31445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778BC" w14:textId="77777777" w:rsidR="000F0482" w:rsidRPr="0024635E" w:rsidRDefault="000F0482" w:rsidP="000F0482">
                            <w:pPr>
                              <w:spacing w:after="0"/>
                              <w:jc w:val="center"/>
                              <w:rPr>
                                <w:rFonts w:ascii="Viner Hand ITC" w:hAnsi="Viner Hand ITC" w:cs="Calibri"/>
                                <w:color w:val="4472C4" w:themeColor="accen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24635E">
                              <w:rPr>
                                <w:rFonts w:ascii="Viner Hand ITC" w:hAnsi="Viner Hand ITC" w:cs="Calibri"/>
                                <w:color w:val="4472C4" w:themeColor="accen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Tía </w:t>
                            </w:r>
                            <w:proofErr w:type="spellStart"/>
                            <w:r w:rsidRPr="0024635E">
                              <w:rPr>
                                <w:rFonts w:ascii="Viner Hand ITC" w:hAnsi="Viner Hand ITC" w:cs="Calibri"/>
                                <w:color w:val="4472C4" w:themeColor="accen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Gissela</w:t>
                            </w:r>
                            <w:proofErr w:type="spellEnd"/>
                            <w:r w:rsidRPr="0024635E">
                              <w:rPr>
                                <w:rFonts w:ascii="Viner Hand ITC" w:hAnsi="Viner Hand ITC" w:cs="Calibri"/>
                                <w:color w:val="4472C4" w:themeColor="accen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 Robledo (Kínder A) </w:t>
                            </w:r>
                          </w:p>
                          <w:p w14:paraId="5FEF9EA9" w14:textId="77777777" w:rsidR="000F0482" w:rsidRPr="0024635E" w:rsidRDefault="000F0482" w:rsidP="000F0482">
                            <w:pPr>
                              <w:spacing w:after="0"/>
                              <w:jc w:val="center"/>
                              <w:rPr>
                                <w:rFonts w:ascii="Viner Hand ITC" w:hAnsi="Viner Hand ITC" w:cs="Calibri"/>
                                <w:color w:val="4472C4" w:themeColor="accen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24635E">
                              <w:rPr>
                                <w:rFonts w:ascii="Viner Hand ITC" w:hAnsi="Viner Hand ITC" w:cs="Calibri"/>
                                <w:color w:val="4472C4" w:themeColor="accen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Tía Claudia Duarte (Kínder B)</w:t>
                            </w:r>
                          </w:p>
                          <w:p w14:paraId="06A6957C" w14:textId="35200725" w:rsidR="000F0482" w:rsidRPr="0024635E" w:rsidRDefault="000F0482" w:rsidP="000F0482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0"/>
                                <w:szCs w:val="24"/>
                              </w:rPr>
                            </w:pPr>
                            <w:r w:rsidRPr="0024635E"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Semana </w:t>
                            </w:r>
                            <w:r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30</w:t>
                            </w:r>
                            <w:r w:rsidRPr="0024635E"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: Del </w:t>
                            </w:r>
                            <w:r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26</w:t>
                            </w:r>
                            <w:r w:rsidRPr="0024635E"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al </w:t>
                            </w:r>
                            <w:r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30</w:t>
                            </w:r>
                            <w:r w:rsidRPr="0024635E"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octubre del 2020.</w:t>
                            </w:r>
                          </w:p>
                          <w:p w14:paraId="3FC17297" w14:textId="77777777" w:rsidR="000F0482" w:rsidRDefault="000F0482" w:rsidP="000F04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8E3E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2" o:spid="_x0000_s1026" type="#_x0000_t176" style="position:absolute;margin-left:114.75pt;margin-top:562.5pt;width:365.25pt;height:10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" fillcolor="yellow" strokecolor="#1f3763 [1604]" strokeweight="2.25pt">
                <v:textbox>
                  <w:txbxContent>
                    <w:p w14:paraId="5B4778BC" w14:textId="77777777" w:rsidR="000F0482" w:rsidRPr="0024635E" w:rsidRDefault="000F0482" w:rsidP="000F0482">
                      <w:pPr>
                        <w:spacing w:after="0"/>
                        <w:jc w:val="center"/>
                        <w:rPr>
                          <w:rFonts w:ascii="Viner Hand ITC" w:hAnsi="Viner Hand ITC" w:cs="Calibri"/>
                          <w:color w:val="4472C4" w:themeColor="accent1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 w:rsidRPr="0024635E">
                        <w:rPr>
                          <w:rFonts w:ascii="Viner Hand ITC" w:hAnsi="Viner Hand ITC" w:cs="Calibri"/>
                          <w:color w:val="4472C4" w:themeColor="accent1"/>
                          <w:kern w:val="24"/>
                          <w:sz w:val="36"/>
                          <w:szCs w:val="36"/>
                          <w:lang w:val="es-ES"/>
                        </w:rPr>
                        <w:t xml:space="preserve">Tía </w:t>
                      </w:r>
                      <w:proofErr w:type="spellStart"/>
                      <w:r w:rsidRPr="0024635E">
                        <w:rPr>
                          <w:rFonts w:ascii="Viner Hand ITC" w:hAnsi="Viner Hand ITC" w:cs="Calibri"/>
                          <w:color w:val="4472C4" w:themeColor="accent1"/>
                          <w:kern w:val="24"/>
                          <w:sz w:val="36"/>
                          <w:szCs w:val="36"/>
                          <w:lang w:val="es-ES"/>
                        </w:rPr>
                        <w:t>Gissela</w:t>
                      </w:r>
                      <w:proofErr w:type="spellEnd"/>
                      <w:r w:rsidRPr="0024635E">
                        <w:rPr>
                          <w:rFonts w:ascii="Viner Hand ITC" w:hAnsi="Viner Hand ITC" w:cs="Calibri"/>
                          <w:color w:val="4472C4" w:themeColor="accent1"/>
                          <w:kern w:val="24"/>
                          <w:sz w:val="36"/>
                          <w:szCs w:val="36"/>
                          <w:lang w:val="es-ES"/>
                        </w:rPr>
                        <w:t xml:space="preserve"> Robledo (Kínder A) </w:t>
                      </w:r>
                    </w:p>
                    <w:p w14:paraId="5FEF9EA9" w14:textId="77777777" w:rsidR="000F0482" w:rsidRPr="0024635E" w:rsidRDefault="000F0482" w:rsidP="000F0482">
                      <w:pPr>
                        <w:spacing w:after="0"/>
                        <w:jc w:val="center"/>
                        <w:rPr>
                          <w:rFonts w:ascii="Viner Hand ITC" w:hAnsi="Viner Hand ITC" w:cs="Calibri"/>
                          <w:color w:val="4472C4" w:themeColor="accent1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 w:rsidRPr="0024635E">
                        <w:rPr>
                          <w:rFonts w:ascii="Viner Hand ITC" w:hAnsi="Viner Hand ITC" w:cs="Calibri"/>
                          <w:color w:val="4472C4" w:themeColor="accent1"/>
                          <w:kern w:val="24"/>
                          <w:sz w:val="36"/>
                          <w:szCs w:val="36"/>
                          <w:lang w:val="es-ES"/>
                        </w:rPr>
                        <w:t>Tía Claudia Duarte (Kínder B)</w:t>
                      </w:r>
                    </w:p>
                    <w:p w14:paraId="06A6957C" w14:textId="35200725" w:rsidR="000F0482" w:rsidRPr="0024635E" w:rsidRDefault="000F0482" w:rsidP="000F0482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0"/>
                          <w:szCs w:val="24"/>
                        </w:rPr>
                      </w:pPr>
                      <w:r w:rsidRPr="0024635E">
                        <w:rPr>
                          <w:rFonts w:ascii="Comic Sans MS" w:hAnsi="Comic Sans MS" w:cs="Calibri"/>
                          <w:color w:val="00B050"/>
                          <w:kern w:val="24"/>
                          <w:sz w:val="28"/>
                          <w:szCs w:val="56"/>
                          <w:lang w:val="es-ES"/>
                        </w:rPr>
                        <w:t xml:space="preserve">Semana </w:t>
                      </w:r>
                      <w:r>
                        <w:rPr>
                          <w:rFonts w:ascii="Comic Sans MS" w:hAnsi="Comic Sans MS" w:cs="Calibri"/>
                          <w:color w:val="00B050"/>
                          <w:kern w:val="24"/>
                          <w:sz w:val="28"/>
                          <w:szCs w:val="56"/>
                          <w:lang w:val="es-ES"/>
                        </w:rPr>
                        <w:t>30</w:t>
                      </w:r>
                      <w:r w:rsidRPr="0024635E">
                        <w:rPr>
                          <w:rFonts w:ascii="Comic Sans MS" w:hAnsi="Comic Sans MS" w:cs="Calibri"/>
                          <w:color w:val="00B050"/>
                          <w:kern w:val="24"/>
                          <w:sz w:val="28"/>
                          <w:szCs w:val="56"/>
                          <w:lang w:val="es-ES"/>
                        </w:rPr>
                        <w:t xml:space="preserve">: Del </w:t>
                      </w:r>
                      <w:r>
                        <w:rPr>
                          <w:rFonts w:ascii="Comic Sans MS" w:hAnsi="Comic Sans MS" w:cs="Calibri"/>
                          <w:color w:val="00B050"/>
                          <w:kern w:val="24"/>
                          <w:sz w:val="28"/>
                          <w:szCs w:val="56"/>
                          <w:lang w:val="es-ES"/>
                        </w:rPr>
                        <w:t>26</w:t>
                      </w:r>
                      <w:r w:rsidRPr="0024635E">
                        <w:rPr>
                          <w:rFonts w:ascii="Comic Sans MS" w:hAnsi="Comic Sans MS" w:cs="Calibri"/>
                          <w:color w:val="00B050"/>
                          <w:kern w:val="24"/>
                          <w:sz w:val="28"/>
                          <w:szCs w:val="56"/>
                          <w:lang w:val="es-ES"/>
                        </w:rPr>
                        <w:t xml:space="preserve"> al </w:t>
                      </w:r>
                      <w:r>
                        <w:rPr>
                          <w:rFonts w:ascii="Comic Sans MS" w:hAnsi="Comic Sans MS" w:cs="Calibri"/>
                          <w:color w:val="00B050"/>
                          <w:kern w:val="24"/>
                          <w:sz w:val="28"/>
                          <w:szCs w:val="56"/>
                          <w:lang w:val="es-ES"/>
                        </w:rPr>
                        <w:t>30</w:t>
                      </w:r>
                      <w:r w:rsidRPr="0024635E">
                        <w:rPr>
                          <w:rFonts w:ascii="Comic Sans MS" w:hAnsi="Comic Sans MS" w:cs="Calibri"/>
                          <w:color w:val="00B050"/>
                          <w:kern w:val="24"/>
                          <w:sz w:val="28"/>
                          <w:szCs w:val="56"/>
                          <w:lang w:val="es-ES"/>
                        </w:rPr>
                        <w:t xml:space="preserve"> octubre del 2020.</w:t>
                      </w:r>
                    </w:p>
                    <w:p w14:paraId="3FC17297" w14:textId="77777777" w:rsidR="000F0482" w:rsidRDefault="000F0482" w:rsidP="000F04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5CEFE" wp14:editId="28BEED83">
                <wp:simplePos x="0" y="0"/>
                <wp:positionH relativeFrom="column">
                  <wp:posOffset>866775</wp:posOffset>
                </wp:positionH>
                <wp:positionV relativeFrom="paragraph">
                  <wp:posOffset>5410200</wp:posOffset>
                </wp:positionV>
                <wp:extent cx="5619750" cy="1571625"/>
                <wp:effectExtent l="19050" t="19050" r="19050" b="28575"/>
                <wp:wrapNone/>
                <wp:docPr id="1" name="Rectángulo: esquinas superiore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571625"/>
                        </a:xfrm>
                        <a:prstGeom prst="round2SameRect">
                          <a:avLst/>
                        </a:prstGeom>
                        <a:solidFill>
                          <a:srgbClr val="00B0F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40189" w14:textId="77777777" w:rsidR="000F0482" w:rsidRPr="000F0482" w:rsidRDefault="000F0482" w:rsidP="000F0482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0F0482">
                              <w:rPr>
                                <w:rFonts w:ascii="Lucida Calligraphy" w:hAnsi="Lucida Calligraphy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Bienvenidos niños y niñas a una nueva semana de trabajo.</w:t>
                            </w:r>
                          </w:p>
                          <w:p w14:paraId="634BD982" w14:textId="77777777" w:rsidR="000F0482" w:rsidRPr="000F0482" w:rsidRDefault="000F0482" w:rsidP="000F0482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0F0482">
                              <w:rPr>
                                <w:rFonts w:ascii="Lucida Calligraphy" w:hAnsi="Lucida Calligraphy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Esperando se encuentren muy bien junto a su familia.</w:t>
                            </w:r>
                          </w:p>
                          <w:p w14:paraId="6FE429EA" w14:textId="77777777" w:rsidR="000F0482" w:rsidRPr="00A760AA" w:rsidRDefault="000F0482" w:rsidP="000F0482">
                            <w:pPr>
                              <w:spacing w:line="240" w:lineRule="auto"/>
                              <w:jc w:val="center"/>
                              <w:rPr>
                                <w:rFonts w:ascii="Lucida Calligraphy" w:hAnsi="Lucida Calligraphy" w:cs="Calibri"/>
                                <w:color w:val="0070C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0F0482">
                              <w:rPr>
                                <w:rFonts w:ascii="Lucida Calligraphy" w:hAnsi="Lucida Calligraphy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Los invitamos a iniciar nuestro trabajo de Pac 3 </w:t>
                            </w:r>
                            <w:r w:rsidRPr="00A760AA">
                              <w:rPr>
                                <w:rFonts w:ascii="Lucida Calligraphy" w:hAnsi="Lucida Calligraphy" w:cs="Calibri"/>
                                <w:color w:val="0070C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Matemáticas.</w:t>
                            </w:r>
                          </w:p>
                          <w:p w14:paraId="1F28E01C" w14:textId="77777777" w:rsidR="000F0482" w:rsidRDefault="000F0482" w:rsidP="000F04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E5CEFE" id="Rectángulo: esquinas superiores redondeadas 1" o:spid="_x0000_s1027" style="position:absolute;margin-left:68.25pt;margin-top:426pt;width:442.5pt;height:12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619750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" adj="-11796480,,5400" path="m261943,l5357807,v144667,,261943,117276,261943,261943l5619750,1571625r,l,1571625r,l,261943c,117276,117276,,261943,xe" fillcolor="#00b0f0" strokecolor="#1f3763 [1604]" strokeweight="2.25pt">
                <v:stroke joinstyle="miter"/>
                <v:formulas/>
                <v:path arrowok="t" o:connecttype="custom" o:connectlocs="261943,0;5357807,0;5619750,261943;5619750,1571625;5619750,1571625;0,1571625;0,1571625;0,261943;261943,0" o:connectangles="0,0,0,0,0,0,0,0,0" textboxrect="0,0,5619750,1571625"/>
                <v:textbox>
                  <w:txbxContent>
                    <w:p w14:paraId="5FD40189" w14:textId="77777777" w:rsidR="000F0482" w:rsidRPr="000F0482" w:rsidRDefault="000F0482" w:rsidP="000F0482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0F0482">
                        <w:rPr>
                          <w:rFonts w:ascii="Lucida Calligraphy" w:hAnsi="Lucida Calligraphy" w:cs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0"/>
                          <w:lang w:val="es-ES"/>
                        </w:rPr>
                        <w:t>Bienvenidos niños y niñas a una nueva semana de trabajo.</w:t>
                      </w:r>
                    </w:p>
                    <w:p w14:paraId="634BD982" w14:textId="77777777" w:rsidR="000F0482" w:rsidRPr="000F0482" w:rsidRDefault="000F0482" w:rsidP="000F0482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0F0482">
                        <w:rPr>
                          <w:rFonts w:ascii="Lucida Calligraphy" w:hAnsi="Lucida Calligraphy" w:cs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0"/>
                          <w:lang w:val="es-ES"/>
                        </w:rPr>
                        <w:t>Esperando se encuentren muy bien junto a su familia.</w:t>
                      </w:r>
                    </w:p>
                    <w:p w14:paraId="6FE429EA" w14:textId="77777777" w:rsidR="000F0482" w:rsidRPr="00A760AA" w:rsidRDefault="000F0482" w:rsidP="000F0482">
                      <w:pPr>
                        <w:spacing w:line="240" w:lineRule="auto"/>
                        <w:jc w:val="center"/>
                        <w:rPr>
                          <w:rFonts w:ascii="Lucida Calligraphy" w:hAnsi="Lucida Calligraphy" w:cs="Calibri"/>
                          <w:color w:val="0070C0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0F0482">
                        <w:rPr>
                          <w:rFonts w:ascii="Lucida Calligraphy" w:hAnsi="Lucida Calligraphy" w:cs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0"/>
                          <w:lang w:val="es-ES"/>
                        </w:rPr>
                        <w:t xml:space="preserve">Los invitamos a iniciar nuestro trabajo de Pac 3 </w:t>
                      </w:r>
                      <w:r w:rsidRPr="00A760AA">
                        <w:rPr>
                          <w:rFonts w:ascii="Lucida Calligraphy" w:hAnsi="Lucida Calligraphy" w:cs="Calibri"/>
                          <w:color w:val="0070C0"/>
                          <w:kern w:val="24"/>
                          <w:sz w:val="32"/>
                          <w:szCs w:val="40"/>
                          <w:lang w:val="es-ES"/>
                        </w:rPr>
                        <w:t>Matemáticas.</w:t>
                      </w:r>
                    </w:p>
                    <w:p w14:paraId="1F28E01C" w14:textId="77777777" w:rsidR="000F0482" w:rsidRDefault="000F0482" w:rsidP="000F04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C2DA58A" wp14:editId="61885188">
            <wp:simplePos x="0" y="0"/>
            <wp:positionH relativeFrom="column">
              <wp:posOffset>868680</wp:posOffset>
            </wp:positionH>
            <wp:positionV relativeFrom="paragraph">
              <wp:posOffset>1177290</wp:posOffset>
            </wp:positionV>
            <wp:extent cx="5628731" cy="4229100"/>
            <wp:effectExtent l="0" t="0" r="0" b="0"/>
            <wp:wrapNone/>
            <wp:docPr id="3" name="Imagen 3" descr="Dos niños estudiando matemáticas debajo de un árbol - Descargar Vectores  Gratis, Illustrator Graficos, Plantillas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s niños estudiando matemáticas debajo de un árbol - Descargar Vectores  Gratis, Illustrator Graficos, Plantillas Diseñ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731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FEBF2" wp14:editId="73795C45">
                <wp:simplePos x="0" y="0"/>
                <wp:positionH relativeFrom="column">
                  <wp:posOffset>1685925</wp:posOffset>
                </wp:positionH>
                <wp:positionV relativeFrom="paragraph">
                  <wp:posOffset>0</wp:posOffset>
                </wp:positionV>
                <wp:extent cx="4752975" cy="9525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7C107" w14:textId="77777777" w:rsidR="000F0482" w:rsidRPr="0024635E" w:rsidRDefault="000F0482" w:rsidP="000F048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val="es-ES"/>
                              </w:rPr>
                              <w:t>Las matemáticas las descubrió el hombre, y por lo tanto están al alcance de todos. No son para seres especiales o genios.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FEBF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132.75pt;margin-top:0;width:374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" fillcolor="white [3201]" strokeweight=".5pt">
                <v:textbox>
                  <w:txbxContent>
                    <w:p w14:paraId="4967C107" w14:textId="77777777" w:rsidR="000F0482" w:rsidRPr="0024635E" w:rsidRDefault="000F0482" w:rsidP="000F0482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  <w:lang w:val="es-ES"/>
                        </w:rPr>
                        <w:t>Las matemáticas las descubrió el hombre, y por lo tanto están al alcance de todos. No son para seres especiales o genios.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F3864" w:themeColor="accent1" w:themeShade="80"/>
        </w:rPr>
        <w:drawing>
          <wp:anchor distT="0" distB="0" distL="114300" distR="114300" simplePos="0" relativeHeight="251659264" behindDoc="0" locked="0" layoutInCell="1" allowOverlap="1" wp14:anchorId="19B1FFB8" wp14:editId="5CABF4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325" cy="553085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E8BD1" w14:textId="502695B6" w:rsidR="000F0482" w:rsidRPr="000F0482" w:rsidRDefault="000F0482" w:rsidP="000F0482"/>
    <w:p w14:paraId="734A3736" w14:textId="0135197E" w:rsidR="000F0482" w:rsidRPr="000F0482" w:rsidRDefault="000F0482" w:rsidP="000F0482"/>
    <w:p w14:paraId="6D1FA873" w14:textId="728E2E06" w:rsidR="000F0482" w:rsidRPr="000F0482" w:rsidRDefault="000F0482" w:rsidP="000F0482"/>
    <w:p w14:paraId="53889749" w14:textId="3A20B625" w:rsidR="000F0482" w:rsidRPr="000F0482" w:rsidRDefault="000F0482" w:rsidP="000F0482"/>
    <w:p w14:paraId="13F86F21" w14:textId="3CCBF59E" w:rsidR="000F0482" w:rsidRPr="000F0482" w:rsidRDefault="000F0482" w:rsidP="000F0482"/>
    <w:p w14:paraId="779A83D0" w14:textId="7DBFC575" w:rsidR="000F0482" w:rsidRPr="000F0482" w:rsidRDefault="000F0482" w:rsidP="000F0482"/>
    <w:p w14:paraId="4107264B" w14:textId="4A54F0C6" w:rsidR="000F0482" w:rsidRPr="000F0482" w:rsidRDefault="000F0482" w:rsidP="000F0482"/>
    <w:p w14:paraId="37A5BA7D" w14:textId="6BF03017" w:rsidR="000F0482" w:rsidRPr="000F0482" w:rsidRDefault="000F0482" w:rsidP="000F0482"/>
    <w:p w14:paraId="7871C4A9" w14:textId="3F926D39" w:rsidR="000F0482" w:rsidRPr="000F0482" w:rsidRDefault="000F0482" w:rsidP="000F0482"/>
    <w:p w14:paraId="6F74F7D9" w14:textId="75553F5B" w:rsidR="000F0482" w:rsidRPr="000F0482" w:rsidRDefault="000F0482" w:rsidP="000F0482"/>
    <w:p w14:paraId="626C8C41" w14:textId="794D7FBD" w:rsidR="000F0482" w:rsidRPr="000F0482" w:rsidRDefault="000F0482" w:rsidP="000F0482"/>
    <w:p w14:paraId="2D2A659B" w14:textId="4E88AD2C" w:rsidR="000F0482" w:rsidRPr="000F0482" w:rsidRDefault="000F0482" w:rsidP="000F0482"/>
    <w:p w14:paraId="6C683DDC" w14:textId="761A08B2" w:rsidR="000F0482" w:rsidRPr="000F0482" w:rsidRDefault="000F0482" w:rsidP="000F0482"/>
    <w:p w14:paraId="5FCC8488" w14:textId="44053697" w:rsidR="000F0482" w:rsidRPr="000F0482" w:rsidRDefault="000F0482" w:rsidP="000F0482"/>
    <w:p w14:paraId="170C08E3" w14:textId="43BDB1A0" w:rsidR="000F0482" w:rsidRPr="000F0482" w:rsidRDefault="000F0482" w:rsidP="000F0482"/>
    <w:p w14:paraId="5F5413B3" w14:textId="3784AC4B" w:rsidR="000F0482" w:rsidRPr="000F0482" w:rsidRDefault="000F0482" w:rsidP="000F0482"/>
    <w:p w14:paraId="77D29328" w14:textId="64646488" w:rsidR="000F0482" w:rsidRPr="000F0482" w:rsidRDefault="000F0482" w:rsidP="000F0482"/>
    <w:p w14:paraId="7A71B11C" w14:textId="76A47B1A" w:rsidR="000F0482" w:rsidRPr="000F0482" w:rsidRDefault="000F0482" w:rsidP="000F0482"/>
    <w:p w14:paraId="1F137F12" w14:textId="49FE9B4C" w:rsidR="000F0482" w:rsidRPr="000F0482" w:rsidRDefault="000F0482" w:rsidP="000F0482"/>
    <w:p w14:paraId="47989092" w14:textId="42EF0256" w:rsidR="000F0482" w:rsidRPr="000F0482" w:rsidRDefault="000F0482" w:rsidP="000F0482"/>
    <w:p w14:paraId="66397A27" w14:textId="46100D00" w:rsidR="000F0482" w:rsidRPr="000F0482" w:rsidRDefault="000F0482" w:rsidP="000F0482"/>
    <w:p w14:paraId="70CF82E0" w14:textId="63DCCF52" w:rsidR="000F0482" w:rsidRPr="000F0482" w:rsidRDefault="000F0482" w:rsidP="000F0482"/>
    <w:p w14:paraId="290A780C" w14:textId="11AC367C" w:rsidR="000F0482" w:rsidRPr="000F0482" w:rsidRDefault="000F0482" w:rsidP="000F0482"/>
    <w:p w14:paraId="16B2E986" w14:textId="68B56F2D" w:rsidR="000F0482" w:rsidRPr="000F0482" w:rsidRDefault="000F0482" w:rsidP="000F0482"/>
    <w:p w14:paraId="137705B7" w14:textId="5822F454" w:rsidR="000F0482" w:rsidRPr="000F0482" w:rsidRDefault="000F0482" w:rsidP="000F0482"/>
    <w:p w14:paraId="500412DB" w14:textId="47543B51" w:rsidR="000F0482" w:rsidRPr="000F0482" w:rsidRDefault="000F0482" w:rsidP="000F0482"/>
    <w:p w14:paraId="05747184" w14:textId="5F337552" w:rsidR="000F0482" w:rsidRPr="000F0482" w:rsidRDefault="000F0482" w:rsidP="000F0482"/>
    <w:p w14:paraId="5428B69C" w14:textId="38F2671F" w:rsidR="000F0482" w:rsidRDefault="000F0482" w:rsidP="000F0482"/>
    <w:p w14:paraId="466AF20B" w14:textId="0FD46B69" w:rsidR="000F0482" w:rsidRDefault="000F0482" w:rsidP="000F0482">
      <w:pPr>
        <w:jc w:val="right"/>
      </w:pPr>
    </w:p>
    <w:p w14:paraId="632965B2" w14:textId="462F539A" w:rsidR="000F0482" w:rsidRDefault="000F0482" w:rsidP="000F0482">
      <w:pPr>
        <w:jc w:val="right"/>
      </w:pPr>
    </w:p>
    <w:p w14:paraId="2F3D9B90" w14:textId="4DE538A2" w:rsidR="000F0482" w:rsidRDefault="000F0482" w:rsidP="000F0482">
      <w:pPr>
        <w:spacing w:after="0" w:line="240" w:lineRule="atLeast"/>
        <w:jc w:val="center"/>
        <w:rPr>
          <w:rFonts w:ascii="Century Gothic" w:hAnsi="Century Gothic"/>
          <w:u w:val="single"/>
        </w:rPr>
      </w:pPr>
      <w:r w:rsidRPr="00FA69E3">
        <w:rPr>
          <w:b/>
          <w:noProof/>
          <w:color w:val="1F3864" w:themeColor="accent1" w:themeShade="80"/>
        </w:rPr>
        <w:lastRenderedPageBreak/>
        <w:drawing>
          <wp:anchor distT="0" distB="0" distL="114300" distR="114300" simplePos="0" relativeHeight="251668480" behindDoc="0" locked="0" layoutInCell="1" allowOverlap="1" wp14:anchorId="3C5E8BFD" wp14:editId="1CE866C3">
            <wp:simplePos x="0" y="0"/>
            <wp:positionH relativeFrom="column">
              <wp:posOffset>-56515</wp:posOffset>
            </wp:positionH>
            <wp:positionV relativeFrom="paragraph">
              <wp:posOffset>-105410</wp:posOffset>
            </wp:positionV>
            <wp:extent cx="1238250" cy="470325"/>
            <wp:effectExtent l="0" t="0" r="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                   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6985C23F" w14:textId="6D7C6E67" w:rsidR="000F0482" w:rsidRDefault="000F0482" w:rsidP="000F0482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                              </w:t>
      </w:r>
      <w:r>
        <w:rPr>
          <w:rFonts w:ascii="Century Gothic" w:hAnsi="Century Gothic"/>
          <w:u w:val="single"/>
        </w:rPr>
        <w:t>Los invitamos a realizar la siguiente actividad.</w:t>
      </w:r>
    </w:p>
    <w:tbl>
      <w:tblPr>
        <w:tblStyle w:val="Tablaconcuadrcula"/>
        <w:tblpPr w:leftFromText="141" w:rightFromText="141" w:vertAnchor="text" w:horzAnchor="margin" w:tblpY="401"/>
        <w:tblW w:w="11194" w:type="dxa"/>
        <w:tblLayout w:type="fixed"/>
        <w:tblLook w:val="04A0" w:firstRow="1" w:lastRow="0" w:firstColumn="1" w:lastColumn="0" w:noHBand="0" w:noVBand="1"/>
      </w:tblPr>
      <w:tblGrid>
        <w:gridCol w:w="1838"/>
        <w:gridCol w:w="3023"/>
        <w:gridCol w:w="3294"/>
        <w:gridCol w:w="3039"/>
      </w:tblGrid>
      <w:tr w:rsidR="000F0482" w:rsidRPr="00623AFC" w14:paraId="6375DEB3" w14:textId="77777777" w:rsidTr="000F0482">
        <w:tc>
          <w:tcPr>
            <w:tcW w:w="11194" w:type="dxa"/>
            <w:gridSpan w:val="4"/>
          </w:tcPr>
          <w:p w14:paraId="4461B7E7" w14:textId="77777777" w:rsidR="000F0482" w:rsidRPr="006D5139" w:rsidRDefault="000F0482" w:rsidP="000F0482">
            <w:pPr>
              <w:tabs>
                <w:tab w:val="left" w:pos="780"/>
                <w:tab w:val="center" w:pos="5287"/>
              </w:tabs>
              <w:spacing w:line="240" w:lineRule="atLeast"/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  <w:t xml:space="preserve"> Matemáticas Pac 3</w:t>
            </w:r>
          </w:p>
          <w:p w14:paraId="73D8E92A" w14:textId="77777777" w:rsidR="000F0482" w:rsidRPr="00623AFC" w:rsidRDefault="000F0482" w:rsidP="000F0482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Clases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Pr="00FA69E3">
              <w:rPr>
                <w:rFonts w:ascii="Century Gothic" w:hAnsi="Century Gothic"/>
                <w:b/>
                <w:color w:val="000000" w:themeColor="text1"/>
              </w:rPr>
              <w:t>en línea</w:t>
            </w:r>
          </w:p>
        </w:tc>
      </w:tr>
      <w:tr w:rsidR="000F0482" w14:paraId="1ED52F2E" w14:textId="77777777" w:rsidTr="000F0482">
        <w:tc>
          <w:tcPr>
            <w:tcW w:w="11194" w:type="dxa"/>
            <w:gridSpan w:val="4"/>
          </w:tcPr>
          <w:p w14:paraId="3BED6F57" w14:textId="77777777" w:rsidR="000F0482" w:rsidRDefault="000F0482" w:rsidP="000F04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</w:tc>
      </w:tr>
      <w:tr w:rsidR="000F0482" w14:paraId="04CE56FE" w14:textId="77777777" w:rsidTr="000F0482">
        <w:tc>
          <w:tcPr>
            <w:tcW w:w="11194" w:type="dxa"/>
            <w:gridSpan w:val="4"/>
          </w:tcPr>
          <w:p w14:paraId="737FB1A1" w14:textId="1C47F718" w:rsidR="000F0482" w:rsidRDefault="000F0482" w:rsidP="000F04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Lunes</w:t>
            </w:r>
            <w:proofErr w:type="gramEnd"/>
            <w:r>
              <w:rPr>
                <w:rFonts w:ascii="Century Gothic" w:hAnsi="Century Gothic"/>
                <w:b/>
              </w:rPr>
              <w:t xml:space="preserve"> 26 de octubre del 2020            Semana 30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.00 a 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.45 horas</w:t>
            </w:r>
          </w:p>
        </w:tc>
      </w:tr>
      <w:tr w:rsidR="000F0482" w14:paraId="499C04FA" w14:textId="77777777" w:rsidTr="000F0482">
        <w:tc>
          <w:tcPr>
            <w:tcW w:w="11194" w:type="dxa"/>
            <w:gridSpan w:val="4"/>
          </w:tcPr>
          <w:p w14:paraId="7AEBF828" w14:textId="77777777" w:rsidR="000F0482" w:rsidRDefault="000F0482" w:rsidP="000F04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0F0482" w14:paraId="6944EA23" w14:textId="77777777" w:rsidTr="000F0482">
        <w:tc>
          <w:tcPr>
            <w:tcW w:w="11194" w:type="dxa"/>
            <w:gridSpan w:val="4"/>
          </w:tcPr>
          <w:p w14:paraId="0177BAC6" w14:textId="77777777" w:rsidR="000F0482" w:rsidRDefault="000F0482" w:rsidP="000F04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Lidia León (Kínder A) Jimena </w:t>
            </w:r>
            <w:proofErr w:type="spellStart"/>
            <w:r>
              <w:rPr>
                <w:rFonts w:ascii="Century Gothic" w:hAnsi="Century Gothic"/>
                <w:b/>
              </w:rPr>
              <w:t>Zech</w:t>
            </w:r>
            <w:proofErr w:type="spellEnd"/>
            <w:r>
              <w:rPr>
                <w:rFonts w:ascii="Century Gothic" w:hAnsi="Century Gothic"/>
                <w:b/>
              </w:rPr>
              <w:t xml:space="preserve"> (Kínder B)</w:t>
            </w:r>
          </w:p>
        </w:tc>
      </w:tr>
      <w:tr w:rsidR="000F0482" w:rsidRPr="00A34C87" w14:paraId="5BA49B2D" w14:textId="77777777" w:rsidTr="000F0482">
        <w:tc>
          <w:tcPr>
            <w:tcW w:w="1838" w:type="dxa"/>
          </w:tcPr>
          <w:p w14:paraId="13D72100" w14:textId="77777777" w:rsidR="000F0482" w:rsidRPr="00623AFC" w:rsidRDefault="000F0482" w:rsidP="000F0482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356" w:type="dxa"/>
            <w:gridSpan w:val="3"/>
          </w:tcPr>
          <w:p w14:paraId="3F19CB9A" w14:textId="77777777" w:rsidR="000F0482" w:rsidRPr="00A34C87" w:rsidRDefault="000F0482" w:rsidP="000F0482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</w:p>
        </w:tc>
      </w:tr>
      <w:tr w:rsidR="000F0482" w:rsidRPr="00DE78E7" w14:paraId="15FF03E1" w14:textId="77777777" w:rsidTr="000F0482">
        <w:trPr>
          <w:trHeight w:val="444"/>
        </w:trPr>
        <w:tc>
          <w:tcPr>
            <w:tcW w:w="1838" w:type="dxa"/>
          </w:tcPr>
          <w:p w14:paraId="54E1EB15" w14:textId="77777777" w:rsidR="000F0482" w:rsidRPr="00623AFC" w:rsidRDefault="000F0482" w:rsidP="000F0482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356" w:type="dxa"/>
            <w:gridSpan w:val="3"/>
          </w:tcPr>
          <w:p w14:paraId="7A046762" w14:textId="07F37986" w:rsidR="000F0482" w:rsidRPr="00CD0336" w:rsidRDefault="00CD0336" w:rsidP="000F0482">
            <w:pPr>
              <w:pStyle w:val="TableParagraph"/>
              <w:spacing w:before="3"/>
              <w:rPr>
                <w:lang w:val="es-CL"/>
              </w:rPr>
            </w:pPr>
            <w:r w:rsidRPr="00CD0336">
              <w:t>2. Experimentar con diversos objetos estableciendo relaciones para clasificar por dos o tres atributos a la vez (forma, color, tamaño)</w:t>
            </w:r>
          </w:p>
        </w:tc>
      </w:tr>
      <w:tr w:rsidR="000F0482" w:rsidRPr="00196B96" w14:paraId="4DF23D78" w14:textId="77777777" w:rsidTr="000F0482">
        <w:tc>
          <w:tcPr>
            <w:tcW w:w="1838" w:type="dxa"/>
          </w:tcPr>
          <w:p w14:paraId="73448A27" w14:textId="11D2AFC0" w:rsidR="000F0482" w:rsidRPr="00623AFC" w:rsidRDefault="000F0482" w:rsidP="000F04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  <w:r w:rsidR="00CD0336">
              <w:rPr>
                <w:rFonts w:ascii="Century Gothic" w:hAnsi="Century Gothic"/>
                <w:b/>
              </w:rPr>
              <w:t xml:space="preserve"> I.A 10</w:t>
            </w:r>
          </w:p>
        </w:tc>
        <w:tc>
          <w:tcPr>
            <w:tcW w:w="9356" w:type="dxa"/>
            <w:gridSpan w:val="3"/>
          </w:tcPr>
          <w:p w14:paraId="2774FBF2" w14:textId="66172CFC" w:rsidR="000F0482" w:rsidRPr="00196B96" w:rsidRDefault="00CD0336" w:rsidP="000F0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Comunicar a otras personas </w:t>
            </w:r>
            <w:r w:rsidR="007452E8">
              <w:rPr>
                <w:rFonts w:ascii="Century Gothic" w:hAnsi="Century Gothic"/>
              </w:rPr>
              <w:t>desafíos alcanzados, identificando acciones que aportaron a su logro y definiendo nuevas metas.</w:t>
            </w:r>
          </w:p>
        </w:tc>
      </w:tr>
      <w:tr w:rsidR="000F0482" w:rsidRPr="00DE78E7" w14:paraId="087AFFFE" w14:textId="77777777" w:rsidTr="000F0482">
        <w:tc>
          <w:tcPr>
            <w:tcW w:w="1838" w:type="dxa"/>
          </w:tcPr>
          <w:p w14:paraId="612CF42A" w14:textId="77777777" w:rsidR="000F0482" w:rsidRDefault="000F0482" w:rsidP="000F04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356" w:type="dxa"/>
            <w:gridSpan w:val="3"/>
          </w:tcPr>
          <w:p w14:paraId="56229A01" w14:textId="715A353E" w:rsidR="000F0482" w:rsidRPr="00DE78E7" w:rsidRDefault="00CD0336" w:rsidP="000F0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Describe algunas semejanzas y diferencias al comparar objetos considerando </w:t>
            </w:r>
            <w:proofErr w:type="spellStart"/>
            <w:r>
              <w:rPr>
                <w:rFonts w:ascii="Century Gothic" w:hAnsi="Century Gothic"/>
              </w:rPr>
              <w:t>tre</w:t>
            </w:r>
            <w:proofErr w:type="spellEnd"/>
            <w:r>
              <w:rPr>
                <w:rFonts w:ascii="Century Gothic" w:hAnsi="Century Gothic"/>
              </w:rPr>
              <w:t xml:space="preserve"> atributos a la vez.</w:t>
            </w:r>
          </w:p>
        </w:tc>
      </w:tr>
      <w:tr w:rsidR="000F0482" w:rsidRPr="00DE78E7" w14:paraId="7D823BFF" w14:textId="77777777" w:rsidTr="000F0482">
        <w:tc>
          <w:tcPr>
            <w:tcW w:w="1838" w:type="dxa"/>
          </w:tcPr>
          <w:p w14:paraId="71BB6EC4" w14:textId="77777777" w:rsidR="000F0482" w:rsidRPr="00623AFC" w:rsidRDefault="000F0482" w:rsidP="000F04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356" w:type="dxa"/>
            <w:gridSpan w:val="3"/>
          </w:tcPr>
          <w:p w14:paraId="3E953796" w14:textId="503B8BFB" w:rsidR="000F0482" w:rsidRPr="00DE78E7" w:rsidRDefault="00CD0336" w:rsidP="000F048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Establecer relaciones al clasificar.</w:t>
            </w:r>
          </w:p>
        </w:tc>
      </w:tr>
      <w:tr w:rsidR="000F0482" w:rsidRPr="00A34C87" w14:paraId="56617D41" w14:textId="77777777" w:rsidTr="000F0482">
        <w:trPr>
          <w:trHeight w:val="596"/>
        </w:trPr>
        <w:tc>
          <w:tcPr>
            <w:tcW w:w="1838" w:type="dxa"/>
          </w:tcPr>
          <w:p w14:paraId="0844A2EC" w14:textId="77777777" w:rsidR="000F0482" w:rsidRPr="00623AFC" w:rsidRDefault="000F0482" w:rsidP="000F0482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356" w:type="dxa"/>
            <w:gridSpan w:val="3"/>
          </w:tcPr>
          <w:p w14:paraId="4C2ADFD2" w14:textId="61922EF2" w:rsidR="000F0482" w:rsidRDefault="000F0482" w:rsidP="000F0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>Activan conocimientos previ</w:t>
            </w:r>
            <w:r>
              <w:rPr>
                <w:rFonts w:ascii="Century Gothic" w:hAnsi="Century Gothic"/>
              </w:rPr>
              <w:t xml:space="preserve">os recordando </w:t>
            </w:r>
            <w:r w:rsidR="00343525">
              <w:rPr>
                <w:rFonts w:ascii="Century Gothic" w:hAnsi="Century Gothic"/>
              </w:rPr>
              <w:t>¿Qué es clasificar? ¿qué podemos clasificar?</w:t>
            </w:r>
          </w:p>
          <w:p w14:paraId="3A3AB69F" w14:textId="442A9426" w:rsidR="000B105E" w:rsidRDefault="00343525" w:rsidP="000F0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636715">
              <w:rPr>
                <w:rFonts w:ascii="Century Gothic" w:hAnsi="Century Gothic"/>
              </w:rPr>
              <w:t xml:space="preserve">Ven video </w:t>
            </w:r>
            <w:r w:rsidR="000B105E">
              <w:rPr>
                <w:rFonts w:ascii="Century Gothic" w:hAnsi="Century Gothic"/>
              </w:rPr>
              <w:t>explicativo del contenido</w:t>
            </w:r>
          </w:p>
          <w:p w14:paraId="401FF1BA" w14:textId="549F43AB" w:rsidR="00343525" w:rsidRDefault="00343525" w:rsidP="000F04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-Escuchan y ven </w:t>
            </w:r>
            <w:r w:rsidRPr="00636715">
              <w:rPr>
                <w:rFonts w:ascii="Century Gothic" w:hAnsi="Century Gothic"/>
              </w:rPr>
              <w:t>Power Point explicativo del contenido y responden preguntas</w:t>
            </w:r>
          </w:p>
          <w:p w14:paraId="3011A5A3" w14:textId="5CC165EF" w:rsidR="00343525" w:rsidRDefault="00343525" w:rsidP="003435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636715">
              <w:rPr>
                <w:rFonts w:ascii="Century Gothic" w:hAnsi="Century Gothic"/>
              </w:rPr>
              <w:t>Escuchan instrucciones de Educadora.</w:t>
            </w:r>
          </w:p>
          <w:p w14:paraId="0270639C" w14:textId="4AED977D" w:rsidR="00343525" w:rsidRDefault="00343525" w:rsidP="003435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-Realizan juego con material concreto clasificando diversos objetos</w:t>
            </w:r>
          </w:p>
          <w:p w14:paraId="17D97D11" w14:textId="3245DFAA" w:rsidR="00343525" w:rsidRDefault="00343525" w:rsidP="00343525">
            <w:pPr>
              <w:rPr>
                <w:rFonts w:ascii="Century Gothic" w:hAnsi="Century Gothic"/>
              </w:rPr>
            </w:pPr>
            <w:r>
              <w:t>-</w:t>
            </w:r>
            <w:r w:rsidRPr="00343525">
              <w:rPr>
                <w:rFonts w:ascii="Century Gothic" w:hAnsi="Century Gothic"/>
              </w:rPr>
              <w:t xml:space="preserve">En cuadernillo Pac (pág. </w:t>
            </w:r>
            <w:r>
              <w:rPr>
                <w:rFonts w:ascii="Century Gothic" w:hAnsi="Century Gothic"/>
              </w:rPr>
              <w:t>10-11) se les solicita que observen imágenes</w:t>
            </w:r>
            <w:r w:rsidR="00D23D97">
              <w:rPr>
                <w:rFonts w:ascii="Century Gothic" w:hAnsi="Century Gothic"/>
              </w:rPr>
              <w:t xml:space="preserve"> y se les pregunta ¿en que se parecen</w:t>
            </w:r>
            <w:r w:rsidR="00F917A3">
              <w:rPr>
                <w:rFonts w:ascii="Century Gothic" w:hAnsi="Century Gothic"/>
              </w:rPr>
              <w:t xml:space="preserve"> estas flores</w:t>
            </w:r>
            <w:r w:rsidR="00D23D97">
              <w:rPr>
                <w:rFonts w:ascii="Century Gothic" w:hAnsi="Century Gothic"/>
              </w:rPr>
              <w:t>? ¿en que se diferencia</w:t>
            </w:r>
            <w:r w:rsidR="00F917A3">
              <w:rPr>
                <w:rFonts w:ascii="Century Gothic" w:hAnsi="Century Gothic"/>
              </w:rPr>
              <w:t>n</w:t>
            </w:r>
            <w:r w:rsidR="00D23D97">
              <w:rPr>
                <w:rFonts w:ascii="Century Gothic" w:hAnsi="Century Gothic"/>
              </w:rPr>
              <w:t xml:space="preserve"> estas flores, luego</w:t>
            </w:r>
            <w:r>
              <w:rPr>
                <w:rFonts w:ascii="Century Gothic" w:hAnsi="Century Gothic"/>
              </w:rPr>
              <w:t xml:space="preserve"> recortan ordenan</w:t>
            </w:r>
            <w:r w:rsidR="00D23D97">
              <w:rPr>
                <w:rFonts w:ascii="Century Gothic" w:hAnsi="Century Gothic"/>
              </w:rPr>
              <w:t xml:space="preserve"> y pegan flores que son iguales en un mismo florero, según forma, tamaño y color.</w:t>
            </w:r>
          </w:p>
          <w:p w14:paraId="08523FAD" w14:textId="656073C9" w:rsidR="000F0482" w:rsidRPr="001F3495" w:rsidRDefault="00D23D97" w:rsidP="00D23D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Responden preguntas d cierre.</w:t>
            </w:r>
          </w:p>
        </w:tc>
      </w:tr>
      <w:tr w:rsidR="000F0482" w:rsidRPr="00994E42" w14:paraId="292AB794" w14:textId="77777777" w:rsidTr="000F0482">
        <w:trPr>
          <w:trHeight w:val="2169"/>
        </w:trPr>
        <w:tc>
          <w:tcPr>
            <w:tcW w:w="1838" w:type="dxa"/>
          </w:tcPr>
          <w:p w14:paraId="750F034C" w14:textId="77777777" w:rsidR="000F0482" w:rsidRDefault="000F0482" w:rsidP="000F0482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5BFE6EE6" w14:textId="77777777" w:rsidR="000F0482" w:rsidRDefault="000F0482" w:rsidP="000F0482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4AF143CC" w14:textId="77777777" w:rsidR="000F0482" w:rsidRDefault="000F0482" w:rsidP="000F0482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24C2C593" w14:textId="77777777" w:rsidR="000F0482" w:rsidRDefault="000F0482" w:rsidP="000F0482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5F22516C" w14:textId="77777777" w:rsidR="000F0482" w:rsidRPr="00963365" w:rsidRDefault="000F0482" w:rsidP="000F0482">
            <w:pPr>
              <w:pStyle w:val="Default"/>
              <w:ind w:right="-185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14:paraId="429A7ED7" w14:textId="77777777" w:rsidR="000F0482" w:rsidRDefault="000F0482" w:rsidP="000F04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4C87">
              <w:rPr>
                <w:sz w:val="22"/>
                <w:szCs w:val="22"/>
              </w:rPr>
              <w:t>Computador, celular, o tablet</w:t>
            </w:r>
            <w:r>
              <w:rPr>
                <w:sz w:val="22"/>
                <w:szCs w:val="22"/>
              </w:rPr>
              <w:t>.</w:t>
            </w:r>
          </w:p>
          <w:p w14:paraId="3C00D972" w14:textId="53883B42" w:rsidR="000F0482" w:rsidRPr="006E5DFB" w:rsidRDefault="000F0482" w:rsidP="000F0482">
            <w:pPr>
              <w:pStyle w:val="Default"/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>- Video sobre</w:t>
            </w:r>
            <w:r w:rsidR="000B105E">
              <w:rPr>
                <w:sz w:val="22"/>
                <w:szCs w:val="22"/>
              </w:rPr>
              <w:t xml:space="preserve"> Clasificación</w:t>
            </w:r>
          </w:p>
          <w:p w14:paraId="02BCD726" w14:textId="2170F0AF" w:rsidR="00F917A3" w:rsidRPr="00DB205A" w:rsidRDefault="004C16DD" w:rsidP="00F917A3">
            <w:pPr>
              <w:rPr>
                <w:rFonts w:cstheme="minorHAnsi"/>
                <w:sz w:val="28"/>
                <w:szCs w:val="28"/>
              </w:rPr>
            </w:pPr>
            <w:hyperlink r:id="rId7" w:history="1">
              <w:r w:rsidR="00F917A3" w:rsidRPr="00DB205A">
                <w:rPr>
                  <w:rStyle w:val="Hipervnculo"/>
                  <w:rFonts w:cstheme="minorHAnsi"/>
                  <w:sz w:val="28"/>
                  <w:szCs w:val="28"/>
                </w:rPr>
                <w:t>https://www.youtube.com/watch?v=wsNN2uZkrKE&amp;t=80s</w:t>
              </w:r>
            </w:hyperlink>
          </w:p>
          <w:p w14:paraId="2C56385B" w14:textId="271FEC2F" w:rsidR="00F917A3" w:rsidRPr="00F917A3" w:rsidRDefault="00F917A3" w:rsidP="00F917A3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105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CLASIFICACIÓN </w:t>
            </w:r>
            <w:r w:rsidRPr="000B105E">
              <w:rPr>
                <w:rFonts w:ascii="Segoe UI Emoji" w:hAnsi="Segoe UI Emoji" w:cs="Segoe UI Emoji"/>
                <w:b w:val="0"/>
                <w:bCs w:val="0"/>
                <w:sz w:val="24"/>
                <w:szCs w:val="24"/>
              </w:rPr>
              <w:t>🌹🌷🌲🌳</w:t>
            </w:r>
            <w:r w:rsidRPr="000B105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 MATEMÁTICA</w:t>
            </w:r>
          </w:p>
          <w:p w14:paraId="07A2AE01" w14:textId="05A3D9DB" w:rsidR="000F0482" w:rsidRPr="00994E42" w:rsidRDefault="000F0482" w:rsidP="000F0482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-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Power Point explicativo </w:t>
            </w:r>
            <w:r w:rsidR="00D23D97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del contenido</w:t>
            </w:r>
          </w:p>
          <w:p w14:paraId="06FA09B3" w14:textId="77777777" w:rsidR="000F0482" w:rsidRDefault="000F0482" w:rsidP="000F0482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 Lápiz grafito</w:t>
            </w:r>
          </w:p>
          <w:p w14:paraId="4152C762" w14:textId="26D31029" w:rsidR="000F0482" w:rsidRDefault="000F0482" w:rsidP="000F0482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- </w:t>
            </w:r>
            <w:r w:rsidR="00D23D97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Tijeras</w:t>
            </w:r>
          </w:p>
          <w:p w14:paraId="597BDD32" w14:textId="36C46E6B" w:rsidR="00D23D97" w:rsidRPr="00994E42" w:rsidRDefault="00D23D97" w:rsidP="000F0482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 Pegamento en barra.</w:t>
            </w:r>
          </w:p>
          <w:p w14:paraId="1FB7CCA6" w14:textId="3DB97B7C" w:rsidR="000F0482" w:rsidRDefault="000F0482" w:rsidP="000F0482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- Cuadernillo Pac 3. Actividad Nº </w:t>
            </w:r>
            <w:r w:rsidR="00C1146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72 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(página </w:t>
            </w:r>
            <w:r w:rsidR="00C1146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10-11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).</w:t>
            </w:r>
          </w:p>
          <w:p w14:paraId="20DF14B9" w14:textId="0EA87FB1" w:rsidR="000F0482" w:rsidRPr="00994E42" w:rsidRDefault="000F0482" w:rsidP="000F0482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- </w:t>
            </w:r>
            <w:r w:rsidR="00FA1DFF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Set de figuras geométricas entregadas en el colegio.</w:t>
            </w:r>
          </w:p>
        </w:tc>
      </w:tr>
      <w:tr w:rsidR="000F0482" w:rsidRPr="00D50FC0" w14:paraId="01B539AD" w14:textId="77777777" w:rsidTr="000F0482">
        <w:trPr>
          <w:trHeight w:val="357"/>
        </w:trPr>
        <w:tc>
          <w:tcPr>
            <w:tcW w:w="1838" w:type="dxa"/>
          </w:tcPr>
          <w:p w14:paraId="66D16F59" w14:textId="77777777" w:rsidR="000F0482" w:rsidRPr="00623AFC" w:rsidRDefault="000F0482" w:rsidP="000F048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356" w:type="dxa"/>
            <w:gridSpan w:val="3"/>
          </w:tcPr>
          <w:p w14:paraId="0BA98738" w14:textId="64DFD1D0" w:rsidR="000F0482" w:rsidRPr="00D50FC0" w:rsidRDefault="000B105E" w:rsidP="000F04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Clasificar</w:t>
            </w:r>
            <w:r w:rsidR="00931008">
              <w:rPr>
                <w:sz w:val="22"/>
                <w:szCs w:val="22"/>
              </w:rPr>
              <w:t xml:space="preserve"> por 3 </w:t>
            </w:r>
            <w:r w:rsidR="00004855">
              <w:rPr>
                <w:sz w:val="22"/>
                <w:szCs w:val="22"/>
              </w:rPr>
              <w:t>atributos (forma</w:t>
            </w:r>
            <w:r w:rsidR="00931008">
              <w:rPr>
                <w:sz w:val="22"/>
                <w:szCs w:val="22"/>
              </w:rPr>
              <w:t>, tamaño, color)</w:t>
            </w:r>
          </w:p>
        </w:tc>
      </w:tr>
      <w:tr w:rsidR="000F0482" w:rsidRPr="00623AFC" w14:paraId="0A252C1E" w14:textId="77777777" w:rsidTr="000F0482">
        <w:trPr>
          <w:trHeight w:val="383"/>
        </w:trPr>
        <w:tc>
          <w:tcPr>
            <w:tcW w:w="1838" w:type="dxa"/>
            <w:vMerge w:val="restart"/>
          </w:tcPr>
          <w:p w14:paraId="20725C85" w14:textId="77777777" w:rsidR="000F0482" w:rsidRDefault="000F0482" w:rsidP="000F048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5E541669" w14:textId="77777777" w:rsidR="000F0482" w:rsidRPr="00623AFC" w:rsidRDefault="000F0482" w:rsidP="000F048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3023" w:type="dxa"/>
          </w:tcPr>
          <w:p w14:paraId="5AEC9E8C" w14:textId="77777777" w:rsidR="000F0482" w:rsidRPr="00931008" w:rsidRDefault="000F0482" w:rsidP="000F048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31008">
              <w:rPr>
                <w:b/>
                <w:bCs/>
                <w:sz w:val="22"/>
                <w:szCs w:val="22"/>
              </w:rPr>
              <w:t>INICIO</w:t>
            </w:r>
          </w:p>
        </w:tc>
        <w:tc>
          <w:tcPr>
            <w:tcW w:w="3294" w:type="dxa"/>
          </w:tcPr>
          <w:p w14:paraId="428B49FC" w14:textId="77777777" w:rsidR="000F0482" w:rsidRPr="00931008" w:rsidRDefault="000F0482" w:rsidP="000F048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31008">
              <w:rPr>
                <w:b/>
                <w:bCs/>
                <w:sz w:val="22"/>
                <w:szCs w:val="22"/>
              </w:rPr>
              <w:t>DESARROLLO</w:t>
            </w:r>
          </w:p>
        </w:tc>
        <w:tc>
          <w:tcPr>
            <w:tcW w:w="3039" w:type="dxa"/>
          </w:tcPr>
          <w:p w14:paraId="74A21C50" w14:textId="77777777" w:rsidR="000F0482" w:rsidRPr="00931008" w:rsidRDefault="000F0482" w:rsidP="000F048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31008">
              <w:rPr>
                <w:b/>
                <w:bCs/>
                <w:sz w:val="22"/>
                <w:szCs w:val="22"/>
              </w:rPr>
              <w:t>CIERRE</w:t>
            </w:r>
          </w:p>
        </w:tc>
      </w:tr>
      <w:tr w:rsidR="000F0482" w:rsidRPr="00314256" w14:paraId="2466B6FA" w14:textId="77777777" w:rsidTr="000F0482">
        <w:trPr>
          <w:trHeight w:val="383"/>
        </w:trPr>
        <w:tc>
          <w:tcPr>
            <w:tcW w:w="1838" w:type="dxa"/>
            <w:vMerge/>
          </w:tcPr>
          <w:p w14:paraId="4F1A2289" w14:textId="77777777" w:rsidR="000F0482" w:rsidRPr="00623AFC" w:rsidRDefault="000F0482" w:rsidP="000F048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3" w:type="dxa"/>
          </w:tcPr>
          <w:p w14:paraId="38ABBEFB" w14:textId="77777777" w:rsidR="000F0482" w:rsidRDefault="000F0482" w:rsidP="000F0482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Nos saludamos todos y    todas cantando canción de saludo, luego recordamos normas de convivencia. Se da a conocer objetivo de la clase y la Ruta de Aprendizaje.</w:t>
            </w:r>
          </w:p>
          <w:p w14:paraId="2FCA7B86" w14:textId="77777777" w:rsidR="000F0482" w:rsidRPr="00BC5D24" w:rsidRDefault="000F0482" w:rsidP="000F0482">
            <w:pPr>
              <w:pStyle w:val="Default"/>
              <w:ind w:left="-23" w:hanging="9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C5D24">
              <w:rPr>
                <w:b/>
                <w:bCs/>
                <w:sz w:val="22"/>
                <w:szCs w:val="22"/>
              </w:rPr>
              <w:t>Intervención PIE</w:t>
            </w:r>
          </w:p>
          <w:p w14:paraId="5005BE2A" w14:textId="114A9BA5" w:rsidR="000B105E" w:rsidRDefault="000F0482" w:rsidP="000B105E">
            <w:pPr>
              <w:rPr>
                <w:rFonts w:ascii="Century Gothic" w:hAnsi="Century Gothic"/>
              </w:rPr>
            </w:pPr>
            <w:r w:rsidRPr="000B105E">
              <w:rPr>
                <w:rFonts w:ascii="Century Gothic" w:hAnsi="Century Gothic"/>
              </w:rPr>
              <w:lastRenderedPageBreak/>
              <w:t>Se activan conocimientos previos y se les pregunta</w:t>
            </w:r>
            <w:r>
              <w:t xml:space="preserve"> </w:t>
            </w:r>
            <w:r w:rsidRPr="000B105E">
              <w:rPr>
                <w:rFonts w:ascii="Century Gothic" w:hAnsi="Century Gothic"/>
              </w:rPr>
              <w:t>recuerdan</w:t>
            </w:r>
            <w:r w:rsidR="000B105E" w:rsidRPr="000B105E">
              <w:rPr>
                <w:rFonts w:ascii="Century Gothic" w:hAnsi="Century Gothic"/>
              </w:rPr>
              <w:t xml:space="preserve"> </w:t>
            </w:r>
            <w:r w:rsidR="000B105E">
              <w:rPr>
                <w:rFonts w:ascii="Century Gothic" w:hAnsi="Century Gothic"/>
              </w:rPr>
              <w:t>¿Qué es clasificar? ¿qué podemos clasificar?</w:t>
            </w:r>
          </w:p>
          <w:p w14:paraId="7641C854" w14:textId="3FC5FF5B" w:rsidR="000B105E" w:rsidRDefault="000B105E" w:rsidP="000B10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invita a ver y escuchar un video relacionado con el contenido</w:t>
            </w:r>
          </w:p>
          <w:p w14:paraId="27B8E16F" w14:textId="77777777" w:rsidR="000F0482" w:rsidRPr="00D951AE" w:rsidRDefault="000F0482" w:rsidP="000F0482">
            <w:pPr>
              <w:pStyle w:val="Default"/>
              <w:rPr>
                <w:sz w:val="22"/>
                <w:szCs w:val="22"/>
              </w:rPr>
            </w:pPr>
          </w:p>
          <w:p w14:paraId="7AAD1ABD" w14:textId="77777777" w:rsidR="000F0482" w:rsidRPr="00D951AE" w:rsidRDefault="000F0482" w:rsidP="000F04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Se f</w:t>
            </w:r>
            <w:r w:rsidRPr="00D951AE">
              <w:rPr>
                <w:sz w:val="22"/>
                <w:szCs w:val="22"/>
                <w:lang w:val="es-ES"/>
              </w:rPr>
              <w:t xml:space="preserve">elicita por </w:t>
            </w:r>
            <w:r>
              <w:rPr>
                <w:sz w:val="22"/>
                <w:szCs w:val="22"/>
                <w:lang w:val="es-ES"/>
              </w:rPr>
              <w:t xml:space="preserve">respuestas y </w:t>
            </w:r>
            <w:r w:rsidRPr="00D951AE">
              <w:rPr>
                <w:sz w:val="22"/>
                <w:szCs w:val="22"/>
                <w:lang w:val="es-ES"/>
              </w:rPr>
              <w:t xml:space="preserve">participación de </w:t>
            </w:r>
            <w:r>
              <w:rPr>
                <w:sz w:val="22"/>
                <w:szCs w:val="22"/>
                <w:lang w:val="es-ES"/>
              </w:rPr>
              <w:t xml:space="preserve">los </w:t>
            </w:r>
            <w:r w:rsidRPr="00D951AE">
              <w:rPr>
                <w:sz w:val="22"/>
                <w:szCs w:val="22"/>
                <w:lang w:val="es-ES"/>
              </w:rPr>
              <w:t>estudiantes</w:t>
            </w:r>
            <w:r>
              <w:rPr>
                <w:sz w:val="22"/>
                <w:szCs w:val="22"/>
                <w:lang w:val="es-ES"/>
              </w:rPr>
              <w:t>.</w:t>
            </w:r>
          </w:p>
          <w:p w14:paraId="5DE7C66F" w14:textId="77777777" w:rsidR="000F0482" w:rsidRDefault="000F0482" w:rsidP="000F0482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1FB4813E" w14:textId="77777777" w:rsidR="000F0482" w:rsidRDefault="000F0482" w:rsidP="000F0482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6ACEF718" w14:textId="77777777" w:rsidR="000F0482" w:rsidRPr="009F4016" w:rsidRDefault="000F0482" w:rsidP="000F048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20EA502D" w14:textId="77777777" w:rsidR="000F0482" w:rsidRPr="009F4016" w:rsidRDefault="000F0482" w:rsidP="000F048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8129CF2" w14:textId="77777777" w:rsidR="000F0482" w:rsidRPr="009F4016" w:rsidRDefault="000F0482" w:rsidP="000F048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D1BDE82" w14:textId="77777777" w:rsidR="000F0482" w:rsidRPr="009F4016" w:rsidRDefault="000F0482" w:rsidP="000F048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133FEF7" w14:textId="77777777" w:rsidR="000F0482" w:rsidRPr="009F4016" w:rsidRDefault="000F0482" w:rsidP="000F048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2C90620" w14:textId="77777777" w:rsidR="000F0482" w:rsidRPr="009F4016" w:rsidRDefault="000F0482" w:rsidP="000F048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44FCBC89" w14:textId="77777777" w:rsidR="000F0482" w:rsidRPr="009F4016" w:rsidRDefault="000F0482" w:rsidP="000F048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2ED9B57A" w14:textId="77777777" w:rsidR="000F0482" w:rsidRPr="009F4016" w:rsidRDefault="000F0482" w:rsidP="000F048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7113DDC3" w14:textId="77777777" w:rsidR="000F0482" w:rsidRPr="009F4016" w:rsidRDefault="000F0482" w:rsidP="000F048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222F76E1" w14:textId="77777777" w:rsidR="000F0482" w:rsidRPr="009F4016" w:rsidRDefault="000F0482" w:rsidP="000F048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1F06517" w14:textId="77777777" w:rsidR="000F0482" w:rsidRPr="009F4016" w:rsidRDefault="000F0482" w:rsidP="000F048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4E62E48B" w14:textId="77777777" w:rsidR="000F0482" w:rsidRDefault="000F0482" w:rsidP="000F0482">
            <w:pPr>
              <w:pStyle w:val="Default"/>
              <w:rPr>
                <w:sz w:val="22"/>
                <w:szCs w:val="22"/>
              </w:rPr>
            </w:pPr>
          </w:p>
          <w:p w14:paraId="42E68362" w14:textId="77777777" w:rsidR="000F0482" w:rsidRDefault="000F0482" w:rsidP="000F0482">
            <w:pPr>
              <w:pStyle w:val="Default"/>
              <w:rPr>
                <w:sz w:val="22"/>
                <w:szCs w:val="22"/>
              </w:rPr>
            </w:pPr>
          </w:p>
          <w:p w14:paraId="204B2D1B" w14:textId="77777777" w:rsidR="000F0482" w:rsidRDefault="000F0482" w:rsidP="000F0482">
            <w:pPr>
              <w:pStyle w:val="Default"/>
              <w:rPr>
                <w:sz w:val="22"/>
                <w:szCs w:val="22"/>
              </w:rPr>
            </w:pPr>
          </w:p>
          <w:p w14:paraId="7F0E2ADD" w14:textId="77777777" w:rsidR="000F0482" w:rsidRPr="008508A9" w:rsidRDefault="000F0482" w:rsidP="000F0482">
            <w:pPr>
              <w:pStyle w:val="Default"/>
              <w:rPr>
                <w:sz w:val="22"/>
                <w:szCs w:val="22"/>
              </w:rPr>
            </w:pPr>
          </w:p>
          <w:p w14:paraId="5D8F5A1E" w14:textId="77777777" w:rsidR="000F0482" w:rsidRDefault="000F0482" w:rsidP="000F0482">
            <w:pPr>
              <w:pStyle w:val="Default"/>
              <w:rPr>
                <w:sz w:val="22"/>
                <w:szCs w:val="22"/>
              </w:rPr>
            </w:pPr>
          </w:p>
          <w:p w14:paraId="5F811839" w14:textId="77777777" w:rsidR="000F0482" w:rsidRDefault="000F0482" w:rsidP="000F0482">
            <w:pPr>
              <w:pStyle w:val="Default"/>
              <w:rPr>
                <w:sz w:val="22"/>
                <w:szCs w:val="22"/>
              </w:rPr>
            </w:pPr>
          </w:p>
          <w:p w14:paraId="768B2F0D" w14:textId="77777777" w:rsidR="000F0482" w:rsidRPr="00623AFC" w:rsidRDefault="000F0482" w:rsidP="000F0482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94" w:type="dxa"/>
          </w:tcPr>
          <w:p w14:paraId="67AED3CD" w14:textId="5EDD864C" w:rsidR="000F0482" w:rsidRDefault="000F0482" w:rsidP="000F0482">
            <w:pPr>
              <w:pStyle w:val="TableParagraph"/>
              <w:spacing w:before="9"/>
              <w:ind w:right="245"/>
            </w:pPr>
            <w:r>
              <w:lastRenderedPageBreak/>
              <w:t>S</w:t>
            </w:r>
            <w:r w:rsidRPr="009F4016">
              <w:t xml:space="preserve">e invita a ver un Power Point explicativo </w:t>
            </w:r>
            <w:r w:rsidR="00F917A3">
              <w:t>sobre el contenido y responder preguntas</w:t>
            </w:r>
          </w:p>
          <w:p w14:paraId="7375EBBF" w14:textId="07205672" w:rsidR="006E5DFB" w:rsidRDefault="006E5DFB" w:rsidP="000F0482">
            <w:pPr>
              <w:pStyle w:val="TableParagraph"/>
              <w:spacing w:before="9"/>
              <w:ind w:right="245"/>
            </w:pPr>
            <w:r>
              <w:t>¿Qué clasificamos?</w:t>
            </w:r>
          </w:p>
          <w:p w14:paraId="240AA769" w14:textId="0255CD38" w:rsidR="006E5DFB" w:rsidRDefault="006E5DFB" w:rsidP="000F0482">
            <w:pPr>
              <w:pStyle w:val="TableParagraph"/>
              <w:spacing w:before="9"/>
              <w:ind w:right="245"/>
            </w:pPr>
            <w:r>
              <w:t>¿Cómo lo sabes?</w:t>
            </w:r>
          </w:p>
          <w:p w14:paraId="5EBCBD80" w14:textId="64B7945E" w:rsidR="006E5DFB" w:rsidRPr="006E5DFB" w:rsidRDefault="006E5DFB" w:rsidP="006E5DFB">
            <w:pPr>
              <w:pStyle w:val="TableParagraph"/>
              <w:spacing w:before="9"/>
              <w:ind w:right="245"/>
              <w:rPr>
                <w:lang w:val="es-CL"/>
              </w:rPr>
            </w:pPr>
            <w:r w:rsidRPr="006E5DFB">
              <w:t xml:space="preserve">Luego se invita a trabajar </w:t>
            </w:r>
            <w:r>
              <w:t xml:space="preserve">con material concreto </w:t>
            </w:r>
            <w:r w:rsidRPr="006E5DFB">
              <w:t xml:space="preserve">y realizar un juego </w:t>
            </w:r>
            <w:r w:rsidRPr="006E5DFB">
              <w:lastRenderedPageBreak/>
              <w:t>clasificando según su forma, color y tamaño.</w:t>
            </w:r>
          </w:p>
          <w:p w14:paraId="01322528" w14:textId="6217E81B" w:rsidR="006E5DFB" w:rsidRPr="00872D32" w:rsidRDefault="006E5DFB" w:rsidP="006E5DFB">
            <w:pPr>
              <w:pStyle w:val="TableParagraph"/>
              <w:spacing w:before="9"/>
              <w:ind w:right="245"/>
              <w:rPr>
                <w:b/>
                <w:bCs/>
              </w:rPr>
            </w:pPr>
            <w:r w:rsidRPr="006E5DFB">
              <w:t xml:space="preserve"> </w:t>
            </w:r>
            <w:r w:rsidRPr="00872D32">
              <w:rPr>
                <w:b/>
                <w:bCs/>
              </w:rPr>
              <w:t>Ejemplo:</w:t>
            </w:r>
          </w:p>
          <w:p w14:paraId="1B530A3C" w14:textId="32F78DBC" w:rsidR="006E5DFB" w:rsidRDefault="006E5DFB" w:rsidP="006E5DFB">
            <w:pPr>
              <w:pStyle w:val="TableParagraph"/>
              <w:spacing w:before="9"/>
              <w:ind w:right="245"/>
            </w:pPr>
            <w:r>
              <w:t>1ºAgrupa las figuras según color (rojo, azul, verde y amarillo)</w:t>
            </w:r>
          </w:p>
          <w:p w14:paraId="408EC2DC" w14:textId="7F91B446" w:rsidR="006E5DFB" w:rsidRDefault="006E5DFB" w:rsidP="006E5DFB">
            <w:pPr>
              <w:pStyle w:val="TableParagraph"/>
              <w:spacing w:before="9"/>
              <w:ind w:right="245"/>
            </w:pPr>
            <w:r>
              <w:t>2º Agrupa las figuras según su forma (círculo</w:t>
            </w:r>
          </w:p>
          <w:p w14:paraId="22B1B136" w14:textId="19DB2FDF" w:rsidR="006E5DFB" w:rsidRDefault="006E5DFB" w:rsidP="006E5DFB">
            <w:pPr>
              <w:pStyle w:val="TableParagraph"/>
              <w:spacing w:before="9"/>
              <w:ind w:right="245"/>
            </w:pPr>
            <w:r>
              <w:t>cuadrado, triángulo y rectángulo)</w:t>
            </w:r>
          </w:p>
          <w:p w14:paraId="63986977" w14:textId="4779F900" w:rsidR="00863C70" w:rsidRDefault="006E5DFB" w:rsidP="006E5DFB">
            <w:pPr>
              <w:pStyle w:val="TableParagraph"/>
              <w:spacing w:before="9"/>
              <w:ind w:right="245"/>
            </w:pPr>
            <w:r>
              <w:t xml:space="preserve">3º Agrupa las figuras </w:t>
            </w:r>
            <w:r w:rsidR="00863C70">
              <w:t>según su tamaño (grande</w:t>
            </w:r>
          </w:p>
          <w:p w14:paraId="08C82EA5" w14:textId="0B41C33D" w:rsidR="006E5DFB" w:rsidRDefault="00863C70" w:rsidP="006E5DFB">
            <w:pPr>
              <w:pStyle w:val="TableParagraph"/>
              <w:spacing w:before="9"/>
              <w:ind w:right="245"/>
            </w:pPr>
            <w:r>
              <w:t>mediano y chico)</w:t>
            </w:r>
          </w:p>
          <w:p w14:paraId="2A6821EE" w14:textId="703BE343" w:rsidR="00587C57" w:rsidRDefault="00587C57" w:rsidP="00587C57">
            <w:pPr>
              <w:pStyle w:val="TableParagraph"/>
              <w:spacing w:before="9"/>
              <w:ind w:right="245"/>
            </w:pPr>
          </w:p>
          <w:p w14:paraId="46FE11BE" w14:textId="1BFB6FC1" w:rsidR="00872D32" w:rsidRPr="00872D32" w:rsidRDefault="006E5DFB" w:rsidP="000F0482">
            <w:pPr>
              <w:pStyle w:val="TableParagraph"/>
              <w:spacing w:before="9"/>
              <w:ind w:right="245"/>
              <w:rPr>
                <w:lang w:val="es-CL"/>
              </w:rPr>
            </w:pPr>
            <w:r w:rsidRPr="006E5DFB">
              <w:t>Se felicita por participación y respuestas de todos los estudiantes.</w:t>
            </w:r>
          </w:p>
          <w:p w14:paraId="2698C424" w14:textId="77777777" w:rsidR="000F0482" w:rsidRDefault="000F0482" w:rsidP="000F0482">
            <w:pPr>
              <w:pStyle w:val="Default"/>
              <w:rPr>
                <w:sz w:val="22"/>
                <w:szCs w:val="22"/>
              </w:rPr>
            </w:pPr>
          </w:p>
          <w:p w14:paraId="4DA94EE0" w14:textId="77777777" w:rsidR="000F0482" w:rsidRDefault="000F0482" w:rsidP="000F0482">
            <w:pPr>
              <w:pStyle w:val="Default"/>
              <w:rPr>
                <w:sz w:val="22"/>
                <w:szCs w:val="22"/>
              </w:rPr>
            </w:pPr>
          </w:p>
          <w:p w14:paraId="20464245" w14:textId="77777777" w:rsidR="000F0482" w:rsidRPr="00E14C64" w:rsidRDefault="000F0482" w:rsidP="000F04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39" w:type="dxa"/>
          </w:tcPr>
          <w:p w14:paraId="5D236AB7" w14:textId="77777777" w:rsidR="00587C57" w:rsidRPr="00587C57" w:rsidRDefault="00587C57" w:rsidP="00587C57">
            <w:pPr>
              <w:pStyle w:val="Default"/>
              <w:rPr>
                <w:sz w:val="22"/>
                <w:szCs w:val="22"/>
              </w:rPr>
            </w:pPr>
            <w:r w:rsidRPr="00587C57">
              <w:rPr>
                <w:sz w:val="22"/>
                <w:szCs w:val="22"/>
                <w:lang w:val="es-ES"/>
              </w:rPr>
              <w:lastRenderedPageBreak/>
              <w:t>Para finalizar actividad se les solicita que busque la pág. 10 actividad Nº72</w:t>
            </w:r>
          </w:p>
          <w:p w14:paraId="32C1C9E5" w14:textId="77777777" w:rsidR="00587C57" w:rsidRPr="00587C57" w:rsidRDefault="00587C57" w:rsidP="00587C57">
            <w:pPr>
              <w:pStyle w:val="Default"/>
              <w:rPr>
                <w:sz w:val="22"/>
                <w:szCs w:val="22"/>
              </w:rPr>
            </w:pPr>
            <w:r w:rsidRPr="00587C57">
              <w:rPr>
                <w:sz w:val="22"/>
                <w:szCs w:val="22"/>
                <w:lang w:val="es-ES"/>
              </w:rPr>
              <w:t>Se les pide que observen las imágenes y verbalicen ¿Qué creen que deben</w:t>
            </w:r>
            <w:r w:rsidRPr="00587C57">
              <w:rPr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587C57">
              <w:rPr>
                <w:sz w:val="22"/>
                <w:szCs w:val="22"/>
                <w:lang w:val="es-ES"/>
              </w:rPr>
              <w:t xml:space="preserve">hacer? Se espera respuesta de los estudiantes, luego </w:t>
            </w:r>
            <w:r w:rsidRPr="00587C57">
              <w:rPr>
                <w:sz w:val="22"/>
                <w:szCs w:val="22"/>
                <w:lang w:val="es-ES"/>
              </w:rPr>
              <w:lastRenderedPageBreak/>
              <w:t>Educadora leerá las instrucciones</w:t>
            </w:r>
          </w:p>
          <w:p w14:paraId="4F6B20BF" w14:textId="647C93B8" w:rsidR="00587C57" w:rsidRPr="00587C57" w:rsidRDefault="00587C57" w:rsidP="00587C57">
            <w:pPr>
              <w:pStyle w:val="Default"/>
              <w:rPr>
                <w:sz w:val="22"/>
                <w:szCs w:val="22"/>
              </w:rPr>
            </w:pPr>
            <w:r w:rsidRPr="00587C57">
              <w:rPr>
                <w:sz w:val="22"/>
                <w:szCs w:val="22"/>
                <w:lang w:val="es-ES"/>
              </w:rPr>
              <w:t>Se les pide que recorten las flores y luego ordenen, clasifiquen y peguen en macetas por forma, color y tamaño.</w:t>
            </w:r>
          </w:p>
          <w:p w14:paraId="19B63B4B" w14:textId="197FA860" w:rsidR="00587C57" w:rsidRDefault="00587C57" w:rsidP="00587C57">
            <w:pPr>
              <w:pStyle w:val="Default"/>
              <w:rPr>
                <w:sz w:val="22"/>
                <w:szCs w:val="22"/>
                <w:lang w:val="es-ES"/>
              </w:rPr>
            </w:pPr>
            <w:r w:rsidRPr="00587C57">
              <w:rPr>
                <w:sz w:val="22"/>
                <w:szCs w:val="22"/>
                <w:lang w:val="es-ES"/>
              </w:rPr>
              <w:t>Finalmente, se les pregunta ¿de qué se trató la clase de</w:t>
            </w:r>
            <w:r w:rsidRPr="00587C57">
              <w:rPr>
                <w:lang w:val="es-ES"/>
              </w:rPr>
              <w:t xml:space="preserve"> </w:t>
            </w:r>
            <w:r w:rsidRPr="00587C57">
              <w:rPr>
                <w:sz w:val="22"/>
                <w:szCs w:val="22"/>
                <w:lang w:val="es-ES"/>
              </w:rPr>
              <w:t xml:space="preserve">hoy? ¿qué fue lo más difícil de realizar? ¿por qué? ¿te gusto la actividad? ¿por qué? </w:t>
            </w:r>
          </w:p>
          <w:p w14:paraId="5BD40EF6" w14:textId="27CDB56F" w:rsidR="00587C57" w:rsidRPr="00587C57" w:rsidRDefault="00587C57" w:rsidP="00587C57">
            <w:pPr>
              <w:pStyle w:val="Default"/>
              <w:rPr>
                <w:sz w:val="22"/>
                <w:szCs w:val="22"/>
              </w:rPr>
            </w:pPr>
            <w:r w:rsidRPr="00587C57">
              <w:rPr>
                <w:sz w:val="22"/>
                <w:szCs w:val="22"/>
                <w:lang w:val="es-ES"/>
              </w:rPr>
              <w:t>Se felicita a todo el curso por trabajo realizado.</w:t>
            </w:r>
          </w:p>
          <w:p w14:paraId="2E429377" w14:textId="7B6D424A" w:rsidR="000F0482" w:rsidRDefault="000F0482" w:rsidP="000F0482">
            <w:pPr>
              <w:pStyle w:val="Default"/>
              <w:rPr>
                <w:sz w:val="22"/>
                <w:szCs w:val="22"/>
              </w:rPr>
            </w:pPr>
          </w:p>
          <w:p w14:paraId="4B656D3A" w14:textId="77777777" w:rsidR="00587C57" w:rsidRDefault="00587C57" w:rsidP="00587C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solicita que estudiante pueda escribir nombre fecha (letra Century Gothic)</w:t>
            </w:r>
          </w:p>
          <w:p w14:paraId="0D1C19B9" w14:textId="77777777" w:rsidR="00587C57" w:rsidRDefault="00587C57" w:rsidP="00587C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Ejemplo:</w:t>
            </w:r>
          </w:p>
          <w:p w14:paraId="0A1384E9" w14:textId="027D5925" w:rsidR="00587C57" w:rsidRDefault="00931008" w:rsidP="00587C5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Lunes 26</w:t>
            </w:r>
            <w:r w:rsidR="00587C57" w:rsidRPr="00D476EC">
              <w:rPr>
                <w:b/>
                <w:bCs/>
                <w:sz w:val="22"/>
                <w:szCs w:val="22"/>
              </w:rPr>
              <w:t xml:space="preserve"> octubre 2020</w:t>
            </w:r>
          </w:p>
          <w:p w14:paraId="758E1C75" w14:textId="77777777" w:rsidR="00587C57" w:rsidRPr="00D476EC" w:rsidRDefault="00587C57" w:rsidP="00587C5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F0970C0" w14:textId="77777777" w:rsidR="00587C57" w:rsidRDefault="00587C57" w:rsidP="00587C57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Se espera que el adulto fotografíe la actividad </w:t>
            </w:r>
          </w:p>
          <w:p w14:paraId="38375C1A" w14:textId="338159AA" w:rsidR="00587C57" w:rsidRDefault="00587C57" w:rsidP="00587C57">
            <w:pPr>
              <w:pStyle w:val="Default"/>
              <w:rPr>
                <w:b/>
              </w:rPr>
            </w:pPr>
            <w:r>
              <w:rPr>
                <w:b/>
              </w:rPr>
              <w:t>Nº 72 y la envíe como evidencia a Plataforma Classroom de cada profesora respectiva.</w:t>
            </w:r>
          </w:p>
          <w:p w14:paraId="0459AB99" w14:textId="77777777" w:rsidR="008226ED" w:rsidRDefault="008226ED" w:rsidP="00587C57">
            <w:pPr>
              <w:pStyle w:val="Default"/>
              <w:rPr>
                <w:sz w:val="22"/>
                <w:szCs w:val="22"/>
              </w:rPr>
            </w:pPr>
          </w:p>
          <w:p w14:paraId="6C5FD528" w14:textId="77777777" w:rsidR="008226ED" w:rsidRDefault="00CB770D" w:rsidP="000F0482">
            <w:pPr>
              <w:pStyle w:val="Default"/>
              <w:rPr>
                <w:b/>
                <w:bCs/>
              </w:rPr>
            </w:pPr>
            <w:r w:rsidRPr="00CB770D">
              <w:rPr>
                <w:b/>
                <w:bCs/>
              </w:rPr>
              <w:t>Tarea actividad</w:t>
            </w:r>
            <w:r w:rsidR="00362060" w:rsidRPr="00CB770D">
              <w:rPr>
                <w:b/>
                <w:bCs/>
              </w:rPr>
              <w:t xml:space="preserve"> </w:t>
            </w:r>
            <w:r w:rsidRPr="00CB770D">
              <w:rPr>
                <w:b/>
                <w:bCs/>
              </w:rPr>
              <w:t>N.º</w:t>
            </w:r>
            <w:r w:rsidR="00362060" w:rsidRPr="00CB770D">
              <w:rPr>
                <w:b/>
                <w:bCs/>
              </w:rPr>
              <w:t xml:space="preserve"> 74 </w:t>
            </w:r>
          </w:p>
          <w:p w14:paraId="4B1FF780" w14:textId="72327110" w:rsidR="000F0482" w:rsidRPr="00CB770D" w:rsidRDefault="00362060" w:rsidP="000F0482">
            <w:pPr>
              <w:pStyle w:val="Default"/>
              <w:rPr>
                <w:b/>
                <w:bCs/>
              </w:rPr>
            </w:pPr>
            <w:r w:rsidRPr="00CB770D">
              <w:rPr>
                <w:b/>
                <w:bCs/>
              </w:rPr>
              <w:t>enviar</w:t>
            </w:r>
            <w:r w:rsidR="00CB770D" w:rsidRPr="00CB770D">
              <w:rPr>
                <w:b/>
                <w:bCs/>
              </w:rPr>
              <w:t xml:space="preserve"> en esta misma fecha.</w:t>
            </w:r>
          </w:p>
        </w:tc>
      </w:tr>
    </w:tbl>
    <w:p w14:paraId="20A7110A" w14:textId="45223F5A" w:rsidR="000F0482" w:rsidRDefault="000F0482" w:rsidP="000F0482">
      <w:pPr>
        <w:jc w:val="right"/>
      </w:pPr>
    </w:p>
    <w:p w14:paraId="38929528" w14:textId="6A710163" w:rsidR="000F0482" w:rsidRDefault="000F0482" w:rsidP="000F0482"/>
    <w:p w14:paraId="0C4F1559" w14:textId="39D63368" w:rsidR="000F0482" w:rsidRDefault="000F0482" w:rsidP="000F0482">
      <w:pPr>
        <w:jc w:val="right"/>
      </w:pPr>
    </w:p>
    <w:p w14:paraId="697EF438" w14:textId="466C0792" w:rsidR="007251D0" w:rsidRDefault="007251D0" w:rsidP="000F0482">
      <w:pPr>
        <w:jc w:val="right"/>
      </w:pPr>
    </w:p>
    <w:p w14:paraId="396B5637" w14:textId="65D73E37" w:rsidR="007251D0" w:rsidRDefault="007251D0" w:rsidP="000F0482">
      <w:pPr>
        <w:jc w:val="right"/>
      </w:pPr>
    </w:p>
    <w:p w14:paraId="0D7AB3B4" w14:textId="374CAD33" w:rsidR="007251D0" w:rsidRDefault="007251D0" w:rsidP="000F0482">
      <w:pPr>
        <w:jc w:val="right"/>
      </w:pPr>
    </w:p>
    <w:p w14:paraId="139D48D5" w14:textId="13FFDBEA" w:rsidR="007251D0" w:rsidRDefault="007251D0" w:rsidP="000F0482">
      <w:pPr>
        <w:jc w:val="right"/>
      </w:pPr>
    </w:p>
    <w:p w14:paraId="5100C1B5" w14:textId="1ABB052F" w:rsidR="007251D0" w:rsidRDefault="007251D0" w:rsidP="004C16DD"/>
    <w:p w14:paraId="13C29459" w14:textId="77777777" w:rsidR="004C16DD" w:rsidRDefault="004C16DD" w:rsidP="004C16DD"/>
    <w:p w14:paraId="0B66D828" w14:textId="037F22BE" w:rsidR="000F0482" w:rsidRDefault="000F0482" w:rsidP="000F0482">
      <w:pPr>
        <w:jc w:val="right"/>
      </w:pPr>
    </w:p>
    <w:p w14:paraId="46983AD7" w14:textId="37B4E090" w:rsidR="000F0482" w:rsidRDefault="000F0482" w:rsidP="000F0482">
      <w:pPr>
        <w:spacing w:after="0" w:line="240" w:lineRule="atLeast"/>
        <w:jc w:val="center"/>
        <w:rPr>
          <w:rFonts w:ascii="Century Gothic" w:hAnsi="Century Gothic"/>
          <w:u w:val="single"/>
        </w:rPr>
      </w:pPr>
      <w:r w:rsidRPr="00FA69E3">
        <w:rPr>
          <w:b/>
          <w:noProof/>
          <w:color w:val="1F3864" w:themeColor="accent1" w:themeShade="80"/>
        </w:rPr>
        <w:lastRenderedPageBreak/>
        <w:drawing>
          <wp:anchor distT="0" distB="0" distL="114300" distR="114300" simplePos="0" relativeHeight="251670528" behindDoc="0" locked="0" layoutInCell="1" allowOverlap="1" wp14:anchorId="209993B7" wp14:editId="6B781498">
            <wp:simplePos x="0" y="0"/>
            <wp:positionH relativeFrom="column">
              <wp:posOffset>-123825</wp:posOffset>
            </wp:positionH>
            <wp:positionV relativeFrom="paragraph">
              <wp:posOffset>-10160</wp:posOffset>
            </wp:positionV>
            <wp:extent cx="1238250" cy="470325"/>
            <wp:effectExtent l="0" t="0" r="0" b="63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3F648CF2" w14:textId="372D4351" w:rsidR="000F0482" w:rsidRPr="000F0482" w:rsidRDefault="000F0482" w:rsidP="000F0482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Los invitamos a realizar la siguiente actividad</w:t>
      </w:r>
    </w:p>
    <w:tbl>
      <w:tblPr>
        <w:tblStyle w:val="Tablaconcuadrcula"/>
        <w:tblpPr w:leftFromText="141" w:rightFromText="141" w:vertAnchor="text" w:horzAnchor="margin" w:tblpY="266"/>
        <w:tblW w:w="11194" w:type="dxa"/>
        <w:tblLayout w:type="fixed"/>
        <w:tblLook w:val="04A0" w:firstRow="1" w:lastRow="0" w:firstColumn="1" w:lastColumn="0" w:noHBand="0" w:noVBand="1"/>
      </w:tblPr>
      <w:tblGrid>
        <w:gridCol w:w="1838"/>
        <w:gridCol w:w="3023"/>
        <w:gridCol w:w="3294"/>
        <w:gridCol w:w="3039"/>
      </w:tblGrid>
      <w:tr w:rsidR="000F0482" w:rsidRPr="00623AFC" w14:paraId="3D03CCD1" w14:textId="77777777" w:rsidTr="000F0482">
        <w:tc>
          <w:tcPr>
            <w:tcW w:w="11194" w:type="dxa"/>
            <w:gridSpan w:val="4"/>
          </w:tcPr>
          <w:p w14:paraId="7BFBAB33" w14:textId="77777777" w:rsidR="000F0482" w:rsidRPr="006D5139" w:rsidRDefault="000F0482" w:rsidP="00D621C2">
            <w:pPr>
              <w:tabs>
                <w:tab w:val="left" w:pos="780"/>
                <w:tab w:val="center" w:pos="5287"/>
              </w:tabs>
              <w:spacing w:line="240" w:lineRule="atLeast"/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  <w:t xml:space="preserve"> Matemáticas Pac 3</w:t>
            </w:r>
          </w:p>
          <w:p w14:paraId="00E3C4DC" w14:textId="77777777" w:rsidR="000F0482" w:rsidRPr="00623AFC" w:rsidRDefault="000F0482" w:rsidP="00D621C2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Clases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Pr="00FA69E3">
              <w:rPr>
                <w:rFonts w:ascii="Century Gothic" w:hAnsi="Century Gothic"/>
                <w:b/>
                <w:color w:val="000000" w:themeColor="text1"/>
              </w:rPr>
              <w:t>en línea</w:t>
            </w:r>
          </w:p>
        </w:tc>
      </w:tr>
      <w:tr w:rsidR="000F0482" w14:paraId="70B0B889" w14:textId="77777777" w:rsidTr="000F0482">
        <w:tc>
          <w:tcPr>
            <w:tcW w:w="11194" w:type="dxa"/>
            <w:gridSpan w:val="4"/>
          </w:tcPr>
          <w:p w14:paraId="55D53DCD" w14:textId="77777777" w:rsidR="000F0482" w:rsidRDefault="000F0482" w:rsidP="00D621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</w:tc>
      </w:tr>
      <w:tr w:rsidR="000F0482" w14:paraId="2B6460CF" w14:textId="77777777" w:rsidTr="000F0482">
        <w:tc>
          <w:tcPr>
            <w:tcW w:w="11194" w:type="dxa"/>
            <w:gridSpan w:val="4"/>
          </w:tcPr>
          <w:p w14:paraId="46A46285" w14:textId="1093A14C" w:rsidR="000F0482" w:rsidRDefault="000F0482" w:rsidP="00D621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Jueves</w:t>
            </w:r>
            <w:proofErr w:type="gramEnd"/>
            <w:r>
              <w:rPr>
                <w:rFonts w:ascii="Century Gothic" w:hAnsi="Century Gothic"/>
                <w:b/>
              </w:rPr>
              <w:t xml:space="preserve"> 2</w:t>
            </w:r>
            <w:r w:rsidR="007251D0">
              <w:rPr>
                <w:rFonts w:ascii="Century Gothic" w:hAnsi="Century Gothic"/>
                <w:b/>
              </w:rPr>
              <w:t>9</w:t>
            </w:r>
            <w:r>
              <w:rPr>
                <w:rFonts w:ascii="Century Gothic" w:hAnsi="Century Gothic"/>
                <w:b/>
              </w:rPr>
              <w:t xml:space="preserve"> de octubre del 2020            Semana 29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.00 a 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.45 horas</w:t>
            </w:r>
          </w:p>
        </w:tc>
      </w:tr>
      <w:tr w:rsidR="000F0482" w14:paraId="4701B43F" w14:textId="77777777" w:rsidTr="000F0482">
        <w:tc>
          <w:tcPr>
            <w:tcW w:w="11194" w:type="dxa"/>
            <w:gridSpan w:val="4"/>
          </w:tcPr>
          <w:p w14:paraId="44E2AC88" w14:textId="77777777" w:rsidR="000F0482" w:rsidRDefault="000F0482" w:rsidP="00D621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0F0482" w14:paraId="127764B7" w14:textId="77777777" w:rsidTr="000F0482">
        <w:tc>
          <w:tcPr>
            <w:tcW w:w="11194" w:type="dxa"/>
            <w:gridSpan w:val="4"/>
          </w:tcPr>
          <w:p w14:paraId="276CC2BC" w14:textId="77777777" w:rsidR="000F0482" w:rsidRDefault="000F0482" w:rsidP="00D621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Lidia León (Kínder A) Jimena </w:t>
            </w:r>
            <w:proofErr w:type="spellStart"/>
            <w:r>
              <w:rPr>
                <w:rFonts w:ascii="Century Gothic" w:hAnsi="Century Gothic"/>
                <w:b/>
              </w:rPr>
              <w:t>Zech</w:t>
            </w:r>
            <w:proofErr w:type="spellEnd"/>
            <w:r>
              <w:rPr>
                <w:rFonts w:ascii="Century Gothic" w:hAnsi="Century Gothic"/>
                <w:b/>
              </w:rPr>
              <w:t xml:space="preserve"> (Kínder B)</w:t>
            </w:r>
          </w:p>
        </w:tc>
      </w:tr>
      <w:tr w:rsidR="000F0482" w:rsidRPr="00A34C87" w14:paraId="185C6A13" w14:textId="77777777" w:rsidTr="000F0482">
        <w:tc>
          <w:tcPr>
            <w:tcW w:w="1838" w:type="dxa"/>
          </w:tcPr>
          <w:p w14:paraId="095F7FB9" w14:textId="77777777" w:rsidR="000F0482" w:rsidRPr="00623AFC" w:rsidRDefault="000F0482" w:rsidP="00D621C2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356" w:type="dxa"/>
            <w:gridSpan w:val="3"/>
          </w:tcPr>
          <w:p w14:paraId="2FB39B5F" w14:textId="77777777" w:rsidR="000F0482" w:rsidRPr="00A34C87" w:rsidRDefault="000F0482" w:rsidP="00D621C2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</w:p>
        </w:tc>
      </w:tr>
      <w:tr w:rsidR="000F0482" w:rsidRPr="00DE78E7" w14:paraId="101F4323" w14:textId="77777777" w:rsidTr="000F0482">
        <w:trPr>
          <w:trHeight w:val="444"/>
        </w:trPr>
        <w:tc>
          <w:tcPr>
            <w:tcW w:w="1838" w:type="dxa"/>
          </w:tcPr>
          <w:p w14:paraId="2C5E1739" w14:textId="77777777" w:rsidR="000F0482" w:rsidRPr="00623AFC" w:rsidRDefault="000F0482" w:rsidP="00D621C2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356" w:type="dxa"/>
            <w:gridSpan w:val="3"/>
          </w:tcPr>
          <w:p w14:paraId="30ADA1A7" w14:textId="0EFA719C" w:rsidR="000F0482" w:rsidRPr="00DE78E7" w:rsidRDefault="007251D0" w:rsidP="00D621C2">
            <w:pPr>
              <w:pStyle w:val="TableParagraph"/>
              <w:spacing w:before="3"/>
            </w:pPr>
            <w:r>
              <w:t>8.Resolver problemas simples de manera concreta y pictórica agregando o quitando hasta 10 elementos, comunicando las acciones llevadas a cabo.</w:t>
            </w:r>
          </w:p>
        </w:tc>
      </w:tr>
      <w:tr w:rsidR="000F0482" w:rsidRPr="00196B96" w14:paraId="490F57C4" w14:textId="77777777" w:rsidTr="000F0482">
        <w:tc>
          <w:tcPr>
            <w:tcW w:w="1838" w:type="dxa"/>
          </w:tcPr>
          <w:p w14:paraId="1A5F436C" w14:textId="777B32E2" w:rsidR="000F0482" w:rsidRPr="00623AFC" w:rsidRDefault="000F0482" w:rsidP="00D621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  <w:r w:rsidR="007251D0">
              <w:rPr>
                <w:rFonts w:ascii="Century Gothic" w:hAnsi="Century Gothic"/>
                <w:b/>
              </w:rPr>
              <w:t>I.A:10</w:t>
            </w:r>
          </w:p>
        </w:tc>
        <w:tc>
          <w:tcPr>
            <w:tcW w:w="9356" w:type="dxa"/>
            <w:gridSpan w:val="3"/>
          </w:tcPr>
          <w:p w14:paraId="53AA586E" w14:textId="001309BF" w:rsidR="000F0482" w:rsidRPr="00196B96" w:rsidRDefault="007251D0" w:rsidP="00D621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Comunicar a otras personas desafíos alcanzados, identificando acciones que aportaron a su logro y definiendo nuevas metas.</w:t>
            </w:r>
          </w:p>
        </w:tc>
      </w:tr>
      <w:tr w:rsidR="000F0482" w:rsidRPr="00DE78E7" w14:paraId="2ADE93B9" w14:textId="77777777" w:rsidTr="000F0482">
        <w:tc>
          <w:tcPr>
            <w:tcW w:w="1838" w:type="dxa"/>
          </w:tcPr>
          <w:p w14:paraId="6CA6D1F1" w14:textId="77777777" w:rsidR="000F0482" w:rsidRDefault="000F0482" w:rsidP="00D621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356" w:type="dxa"/>
            <w:gridSpan w:val="3"/>
          </w:tcPr>
          <w:p w14:paraId="56D0FF4A" w14:textId="714E3E97" w:rsidR="000F0482" w:rsidRPr="00DE78E7" w:rsidRDefault="007251D0" w:rsidP="00D621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Resuelve problemas simples de adición </w:t>
            </w:r>
            <w:r w:rsidR="00FF6E08">
              <w:rPr>
                <w:rFonts w:ascii="Century Gothic" w:hAnsi="Century Gothic"/>
              </w:rPr>
              <w:t>y sustracción, señalando la cantidad total.</w:t>
            </w:r>
          </w:p>
        </w:tc>
      </w:tr>
      <w:tr w:rsidR="000F0482" w:rsidRPr="00DE78E7" w14:paraId="7D69A636" w14:textId="77777777" w:rsidTr="000F0482">
        <w:tc>
          <w:tcPr>
            <w:tcW w:w="1838" w:type="dxa"/>
          </w:tcPr>
          <w:p w14:paraId="37D5F1E1" w14:textId="77777777" w:rsidR="000F0482" w:rsidRPr="00623AFC" w:rsidRDefault="000F0482" w:rsidP="00D621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356" w:type="dxa"/>
            <w:gridSpan w:val="3"/>
          </w:tcPr>
          <w:p w14:paraId="25AD1E21" w14:textId="054D74AE" w:rsidR="000F0482" w:rsidRPr="00DE78E7" w:rsidRDefault="007251D0" w:rsidP="00D621C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Resolver problemas.</w:t>
            </w:r>
          </w:p>
        </w:tc>
      </w:tr>
      <w:tr w:rsidR="000F0482" w:rsidRPr="00A34C87" w14:paraId="66AD5277" w14:textId="77777777" w:rsidTr="000F0482">
        <w:trPr>
          <w:trHeight w:val="596"/>
        </w:trPr>
        <w:tc>
          <w:tcPr>
            <w:tcW w:w="1838" w:type="dxa"/>
          </w:tcPr>
          <w:p w14:paraId="591A57BB" w14:textId="77777777" w:rsidR="000F0482" w:rsidRPr="00623AFC" w:rsidRDefault="000F0482" w:rsidP="00D621C2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356" w:type="dxa"/>
            <w:gridSpan w:val="3"/>
          </w:tcPr>
          <w:p w14:paraId="62A49359" w14:textId="609B047D" w:rsidR="000F0482" w:rsidRPr="00563026" w:rsidRDefault="000F0482" w:rsidP="00D621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>Activan conocimientos previ</w:t>
            </w:r>
            <w:r>
              <w:rPr>
                <w:rFonts w:ascii="Century Gothic" w:hAnsi="Century Gothic"/>
              </w:rPr>
              <w:t xml:space="preserve">os </w:t>
            </w:r>
          </w:p>
          <w:p w14:paraId="5EB5A52E" w14:textId="75A39FE5" w:rsidR="000F0482" w:rsidRDefault="000F0482" w:rsidP="00D621C2">
            <w:pPr>
              <w:rPr>
                <w:rFonts w:ascii="Century Gothic" w:hAnsi="Century Gothic"/>
              </w:rPr>
            </w:pPr>
            <w:r w:rsidRPr="00563026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Ven y escuchan </w:t>
            </w:r>
            <w:r w:rsidRPr="00563026">
              <w:rPr>
                <w:rFonts w:ascii="Century Gothic" w:hAnsi="Century Gothic"/>
              </w:rPr>
              <w:t>Video de</w:t>
            </w:r>
            <w:r>
              <w:rPr>
                <w:rFonts w:ascii="Century Gothic" w:hAnsi="Century Gothic"/>
              </w:rPr>
              <w:t xml:space="preserve"> L</w:t>
            </w:r>
            <w:r w:rsidR="00FF6E08">
              <w:rPr>
                <w:rFonts w:ascii="Century Gothic" w:hAnsi="Century Gothic"/>
              </w:rPr>
              <w:t xml:space="preserve">a </w:t>
            </w:r>
            <w:r w:rsidR="00991F39">
              <w:rPr>
                <w:rFonts w:ascii="Century Gothic" w:hAnsi="Century Gothic"/>
              </w:rPr>
              <w:t>suma y resta</w:t>
            </w:r>
          </w:p>
          <w:p w14:paraId="798ECC78" w14:textId="6B5C6CFF" w:rsidR="000F0482" w:rsidRDefault="000F0482" w:rsidP="00D621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 xml:space="preserve">Ven Power Point explicativo </w:t>
            </w:r>
            <w:r>
              <w:rPr>
                <w:rFonts w:ascii="Century Gothic" w:hAnsi="Century Gothic"/>
              </w:rPr>
              <w:t>del contenido y responden preguntas</w:t>
            </w:r>
            <w:r w:rsidR="00FF6E08">
              <w:rPr>
                <w:rFonts w:ascii="Century Gothic" w:hAnsi="Century Gothic"/>
              </w:rPr>
              <w:t>.</w:t>
            </w:r>
          </w:p>
          <w:p w14:paraId="53CE5877" w14:textId="79F1B9E0" w:rsidR="00991F39" w:rsidRDefault="00991F39" w:rsidP="00D621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Escuchan instrucciones de Educadora</w:t>
            </w:r>
          </w:p>
          <w:p w14:paraId="4974C0E2" w14:textId="26E94624" w:rsidR="00991F39" w:rsidRDefault="00991F39" w:rsidP="00D621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Trabajan con material concreto</w:t>
            </w:r>
            <w:r w:rsidR="006B216D">
              <w:rPr>
                <w:rFonts w:ascii="Century Gothic" w:hAnsi="Century Gothic"/>
              </w:rPr>
              <w:t xml:space="preserve"> con caja Mackínder y porotos o botones pequeños</w:t>
            </w:r>
          </w:p>
          <w:p w14:paraId="5E34A546" w14:textId="0729006A" w:rsidR="006B216D" w:rsidRDefault="006B216D" w:rsidP="00D621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Cuadernillo Pac 3 Actividad Nº 75(página 15). Dibujan o juegan a escribir el resultado del problema en el recuadro que corresponde.</w:t>
            </w:r>
          </w:p>
          <w:p w14:paraId="3E582B7A" w14:textId="3B1276AB" w:rsidR="00FF6E08" w:rsidRDefault="006B216D" w:rsidP="00D621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Actividad Nº 80 (página 21) Juega a escribir o dibuja</w:t>
            </w:r>
            <w:r w:rsidR="002E5D5B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 xml:space="preserve"> el resultado sobre la línea punteada.</w:t>
            </w:r>
          </w:p>
          <w:p w14:paraId="31A3F362" w14:textId="79C89165" w:rsidR="00FF6E08" w:rsidRDefault="006B216D" w:rsidP="00D621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Realizan autoevaluación.</w:t>
            </w:r>
          </w:p>
          <w:p w14:paraId="351AF81D" w14:textId="1BBF1D25" w:rsidR="000F0482" w:rsidRPr="00A34C87" w:rsidRDefault="000F0482" w:rsidP="00FF6E08">
            <w:r>
              <w:rPr>
                <w:rFonts w:ascii="Century Gothic" w:hAnsi="Century Gothic"/>
              </w:rPr>
              <w:t>-</w:t>
            </w:r>
            <w:r>
              <w:t>-</w:t>
            </w:r>
            <w:r w:rsidRPr="001F3495">
              <w:rPr>
                <w:rFonts w:ascii="Century Gothic" w:hAnsi="Century Gothic"/>
              </w:rPr>
              <w:t>Responden preguntas de cierre.</w:t>
            </w:r>
          </w:p>
        </w:tc>
      </w:tr>
      <w:tr w:rsidR="000F0482" w:rsidRPr="00994E42" w14:paraId="3A313A66" w14:textId="77777777" w:rsidTr="000F0482">
        <w:trPr>
          <w:trHeight w:val="2169"/>
        </w:trPr>
        <w:tc>
          <w:tcPr>
            <w:tcW w:w="1838" w:type="dxa"/>
          </w:tcPr>
          <w:p w14:paraId="22418895" w14:textId="77777777" w:rsidR="000F0482" w:rsidRDefault="000F0482" w:rsidP="00D621C2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47217E71" w14:textId="77777777" w:rsidR="000F0482" w:rsidRDefault="000F0482" w:rsidP="00D621C2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6AFC855F" w14:textId="77777777" w:rsidR="000F0482" w:rsidRDefault="000F0482" w:rsidP="00D621C2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749582EC" w14:textId="77777777" w:rsidR="000F0482" w:rsidRDefault="000F0482" w:rsidP="00D621C2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26CC89DA" w14:textId="77777777" w:rsidR="000F0482" w:rsidRPr="00963365" w:rsidRDefault="000F0482" w:rsidP="00D621C2">
            <w:pPr>
              <w:pStyle w:val="Default"/>
              <w:ind w:right="-185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14:paraId="0FD13C40" w14:textId="77777777" w:rsidR="000F0482" w:rsidRDefault="000F0482" w:rsidP="00D621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4C87">
              <w:rPr>
                <w:sz w:val="22"/>
                <w:szCs w:val="22"/>
              </w:rPr>
              <w:t>Computador, celular, o tablet</w:t>
            </w:r>
            <w:r>
              <w:rPr>
                <w:sz w:val="22"/>
                <w:szCs w:val="22"/>
              </w:rPr>
              <w:t>.</w:t>
            </w:r>
          </w:p>
          <w:p w14:paraId="690124BC" w14:textId="6136E8F9" w:rsidR="000F0482" w:rsidRDefault="000F0482" w:rsidP="00D621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Video sobre </w:t>
            </w:r>
            <w:r w:rsidR="00931008">
              <w:rPr>
                <w:sz w:val="22"/>
                <w:szCs w:val="22"/>
              </w:rPr>
              <w:t>“Suma y resta”</w:t>
            </w:r>
          </w:p>
          <w:p w14:paraId="7BCBA4B4" w14:textId="77777777" w:rsidR="00991F39" w:rsidRPr="00DB205A" w:rsidRDefault="004C16DD" w:rsidP="00991F39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="00991F39" w:rsidRPr="00DB205A">
                <w:rPr>
                  <w:rStyle w:val="Hipervnculo"/>
                  <w:rFonts w:cstheme="minorHAnsi"/>
                  <w:sz w:val="28"/>
                  <w:szCs w:val="28"/>
                </w:rPr>
                <w:t>https://www.youtube.com/watch?v=2Iy92z6WOqI</w:t>
              </w:r>
            </w:hyperlink>
          </w:p>
          <w:p w14:paraId="239F86EC" w14:textId="4F6B8865" w:rsidR="00FF6E08" w:rsidRPr="002E5D5B" w:rsidRDefault="00991F39" w:rsidP="00CC7781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2E5D5B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Tito El Gatito - Suma y Resta.</w:t>
            </w:r>
          </w:p>
          <w:p w14:paraId="19009327" w14:textId="225C41FA" w:rsidR="000F0482" w:rsidRPr="00994E42" w:rsidRDefault="000F0482" w:rsidP="00D621C2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-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Power Point explicativo de 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La</w:t>
            </w:r>
            <w:r w:rsidR="006B216D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Suma y la Resta</w:t>
            </w:r>
          </w:p>
          <w:p w14:paraId="461A048D" w14:textId="16092E3C" w:rsidR="000F0482" w:rsidRDefault="000F0482" w:rsidP="00D621C2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 Lápiz grafito</w:t>
            </w:r>
            <w:r w:rsidR="00931008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                                </w:t>
            </w:r>
          </w:p>
          <w:p w14:paraId="2E412276" w14:textId="038E5187" w:rsidR="00931008" w:rsidRDefault="006B216D" w:rsidP="00D621C2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 Caja Mac kínder</w:t>
            </w:r>
            <w:r w:rsidR="00931008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63F59EE" wp14:editId="26DB8EA5">
                  <wp:simplePos x="0" y="0"/>
                  <wp:positionH relativeFrom="column">
                    <wp:posOffset>2753995</wp:posOffset>
                  </wp:positionH>
                  <wp:positionV relativeFrom="paragraph">
                    <wp:posOffset>5149850</wp:posOffset>
                  </wp:positionV>
                  <wp:extent cx="657225" cy="422275"/>
                  <wp:effectExtent l="0" t="0" r="9525" b="0"/>
                  <wp:wrapNone/>
                  <wp:docPr id="13" name="Imagen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94ECE4-6942-40F2-B878-94C292A16B7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2">
                            <a:extLst>
                              <a:ext uri="{FF2B5EF4-FFF2-40B4-BE49-F238E27FC236}">
                                <a16:creationId xmlns:a16="http://schemas.microsoft.com/office/drawing/2014/main" id="{8494ECE4-6942-40F2-B878-94C292A16B7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59" t="12531" r="9828" b="21949"/>
                          <a:stretch/>
                        </pic:blipFill>
                        <pic:spPr>
                          <a:xfrm>
                            <a:off x="0" y="0"/>
                            <a:ext cx="657225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008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  <w:p w14:paraId="6F2D76B4" w14:textId="4AF0BF8C" w:rsidR="000F0482" w:rsidRPr="00994E42" w:rsidRDefault="006B216D" w:rsidP="00D621C2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 Porotos o botones pequeños.</w:t>
            </w:r>
          </w:p>
          <w:p w14:paraId="1B6CDB99" w14:textId="10F1426B" w:rsidR="000F0482" w:rsidRPr="00994E42" w:rsidRDefault="000F0482" w:rsidP="00D621C2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- Cuadernillo Pac 3. Actividad Nº </w:t>
            </w:r>
            <w:r w:rsidR="00FF6E08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75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(página </w:t>
            </w:r>
            <w:r w:rsidR="00FF6E08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15). Actividad Nº 80(21)</w:t>
            </w:r>
          </w:p>
        </w:tc>
      </w:tr>
      <w:tr w:rsidR="000F0482" w:rsidRPr="00D50FC0" w14:paraId="7E2F1FDF" w14:textId="77777777" w:rsidTr="000F0482">
        <w:trPr>
          <w:trHeight w:val="357"/>
        </w:trPr>
        <w:tc>
          <w:tcPr>
            <w:tcW w:w="1838" w:type="dxa"/>
          </w:tcPr>
          <w:p w14:paraId="0D9A2F47" w14:textId="77777777" w:rsidR="000F0482" w:rsidRPr="00623AFC" w:rsidRDefault="000F0482" w:rsidP="00D621C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356" w:type="dxa"/>
            <w:gridSpan w:val="3"/>
          </w:tcPr>
          <w:p w14:paraId="6F14708F" w14:textId="5D558D37" w:rsidR="000F0482" w:rsidRPr="00D50FC0" w:rsidRDefault="00CC7781" w:rsidP="00D621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 (adición)</w:t>
            </w:r>
            <w:r w:rsidR="006B216D">
              <w:rPr>
                <w:sz w:val="22"/>
                <w:szCs w:val="22"/>
              </w:rPr>
              <w:t xml:space="preserve"> y </w:t>
            </w:r>
            <w:r>
              <w:rPr>
                <w:sz w:val="22"/>
                <w:szCs w:val="22"/>
              </w:rPr>
              <w:t>Resta(sustracción</w:t>
            </w:r>
            <w:r w:rsidR="006B216D">
              <w:rPr>
                <w:sz w:val="22"/>
                <w:szCs w:val="22"/>
              </w:rPr>
              <w:t>)</w:t>
            </w:r>
          </w:p>
        </w:tc>
      </w:tr>
      <w:tr w:rsidR="000F0482" w:rsidRPr="00623AFC" w14:paraId="2ECC5ABC" w14:textId="77777777" w:rsidTr="000F0482">
        <w:trPr>
          <w:trHeight w:val="383"/>
        </w:trPr>
        <w:tc>
          <w:tcPr>
            <w:tcW w:w="1838" w:type="dxa"/>
            <w:vMerge w:val="restart"/>
          </w:tcPr>
          <w:p w14:paraId="70E6AD03" w14:textId="77777777" w:rsidR="000F0482" w:rsidRDefault="000F0482" w:rsidP="00D621C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5C8847CC" w14:textId="77777777" w:rsidR="000F0482" w:rsidRPr="00623AFC" w:rsidRDefault="000F0482" w:rsidP="00D621C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3023" w:type="dxa"/>
          </w:tcPr>
          <w:p w14:paraId="733732C0" w14:textId="77777777" w:rsidR="000F0482" w:rsidRPr="00931008" w:rsidRDefault="000F0482" w:rsidP="00D621C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31008">
              <w:rPr>
                <w:b/>
                <w:bCs/>
                <w:sz w:val="22"/>
                <w:szCs w:val="22"/>
              </w:rPr>
              <w:t>INICIO</w:t>
            </w:r>
          </w:p>
        </w:tc>
        <w:tc>
          <w:tcPr>
            <w:tcW w:w="3294" w:type="dxa"/>
          </w:tcPr>
          <w:p w14:paraId="27A2E131" w14:textId="77777777" w:rsidR="000F0482" w:rsidRPr="00931008" w:rsidRDefault="000F0482" w:rsidP="00D621C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31008">
              <w:rPr>
                <w:b/>
                <w:bCs/>
                <w:sz w:val="22"/>
                <w:szCs w:val="22"/>
              </w:rPr>
              <w:t>DESARROLLO</w:t>
            </w:r>
          </w:p>
        </w:tc>
        <w:tc>
          <w:tcPr>
            <w:tcW w:w="3039" w:type="dxa"/>
          </w:tcPr>
          <w:p w14:paraId="2EA5EEF1" w14:textId="77777777" w:rsidR="000F0482" w:rsidRPr="00931008" w:rsidRDefault="000F0482" w:rsidP="00D621C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31008">
              <w:rPr>
                <w:b/>
                <w:bCs/>
                <w:sz w:val="22"/>
                <w:szCs w:val="22"/>
              </w:rPr>
              <w:t>CIERRE</w:t>
            </w:r>
          </w:p>
        </w:tc>
      </w:tr>
      <w:tr w:rsidR="000F0482" w:rsidRPr="00314256" w14:paraId="3212CEDC" w14:textId="77777777" w:rsidTr="000F0482">
        <w:trPr>
          <w:trHeight w:val="383"/>
        </w:trPr>
        <w:tc>
          <w:tcPr>
            <w:tcW w:w="1838" w:type="dxa"/>
            <w:vMerge/>
          </w:tcPr>
          <w:p w14:paraId="70C1A733" w14:textId="77777777" w:rsidR="000F0482" w:rsidRPr="00623AFC" w:rsidRDefault="000F0482" w:rsidP="00D621C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3" w:type="dxa"/>
          </w:tcPr>
          <w:p w14:paraId="5038459D" w14:textId="77777777" w:rsidR="000F0482" w:rsidRDefault="000F0482" w:rsidP="00D621C2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Nos saludamos todos y    todas cantando canción de saludo, luego recordamos normas de convivencia. Se da a conocer objetivo de la clase y la Ruta de Aprendizaje.</w:t>
            </w:r>
          </w:p>
          <w:p w14:paraId="19D37C11" w14:textId="77777777" w:rsidR="000F0482" w:rsidRPr="00BC5D24" w:rsidRDefault="000F0482" w:rsidP="00D621C2">
            <w:pPr>
              <w:pStyle w:val="Default"/>
              <w:ind w:left="-23" w:hanging="9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C5D24">
              <w:rPr>
                <w:b/>
                <w:bCs/>
                <w:sz w:val="22"/>
                <w:szCs w:val="22"/>
              </w:rPr>
              <w:t>Intervención PIE</w:t>
            </w:r>
          </w:p>
          <w:p w14:paraId="67C6E700" w14:textId="39389E05" w:rsidR="00FF6E08" w:rsidRPr="00FF6E08" w:rsidRDefault="000F0482" w:rsidP="00FF6E08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Se </w:t>
            </w:r>
            <w:r w:rsidRPr="00522AC4">
              <w:rPr>
                <w:sz w:val="22"/>
                <w:szCs w:val="22"/>
              </w:rPr>
              <w:t>activ</w:t>
            </w:r>
            <w:r>
              <w:rPr>
                <w:sz w:val="22"/>
                <w:szCs w:val="22"/>
              </w:rPr>
              <w:t xml:space="preserve">an </w:t>
            </w:r>
            <w:r w:rsidRPr="00522AC4">
              <w:rPr>
                <w:sz w:val="22"/>
                <w:szCs w:val="22"/>
              </w:rPr>
              <w:t xml:space="preserve">conocimientos </w:t>
            </w:r>
            <w:r>
              <w:rPr>
                <w:sz w:val="22"/>
                <w:szCs w:val="22"/>
              </w:rPr>
              <w:t xml:space="preserve">previos y se les pregunta </w:t>
            </w:r>
          </w:p>
          <w:p w14:paraId="3132E7DE" w14:textId="52541D83" w:rsidR="00CC7781" w:rsidRPr="00CC7781" w:rsidRDefault="00CC7781" w:rsidP="00CC7781">
            <w:pPr>
              <w:pStyle w:val="Default"/>
              <w:rPr>
                <w:sz w:val="22"/>
                <w:szCs w:val="22"/>
              </w:rPr>
            </w:pPr>
            <w:r w:rsidRPr="00CC7781">
              <w:rPr>
                <w:sz w:val="22"/>
                <w:szCs w:val="22"/>
                <w:lang w:val="es-ES"/>
              </w:rPr>
              <w:t>¿Qué es la suma? ¿qué es la resta? Se espera respuesta de los estudiantes, luego se invita a ver video de la Suma y la Resta.</w:t>
            </w:r>
          </w:p>
          <w:p w14:paraId="2807687D" w14:textId="77777777" w:rsidR="00CC7781" w:rsidRDefault="00CC7781" w:rsidP="00CC7781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08F5F808" w14:textId="7FFD0074" w:rsidR="00CC7781" w:rsidRPr="00CC7781" w:rsidRDefault="00CC7781" w:rsidP="00CC7781">
            <w:pPr>
              <w:pStyle w:val="Default"/>
              <w:rPr>
                <w:sz w:val="22"/>
                <w:szCs w:val="22"/>
              </w:rPr>
            </w:pPr>
            <w:r w:rsidRPr="00CC7781">
              <w:rPr>
                <w:sz w:val="22"/>
                <w:szCs w:val="22"/>
                <w:lang w:val="es-ES"/>
              </w:rPr>
              <w:t>Se felicita por respuestas y participación de los estudiantes</w:t>
            </w:r>
          </w:p>
          <w:p w14:paraId="57D66AD1" w14:textId="77777777" w:rsidR="00FF6E08" w:rsidRPr="00D951AE" w:rsidRDefault="00FF6E08" w:rsidP="00D621C2">
            <w:pPr>
              <w:pStyle w:val="Default"/>
              <w:rPr>
                <w:sz w:val="22"/>
                <w:szCs w:val="22"/>
              </w:rPr>
            </w:pPr>
          </w:p>
          <w:p w14:paraId="0A653C48" w14:textId="20BE4D01" w:rsidR="000F0482" w:rsidRPr="00D951AE" w:rsidRDefault="000F0482" w:rsidP="00D621C2">
            <w:pPr>
              <w:pStyle w:val="Default"/>
              <w:rPr>
                <w:sz w:val="22"/>
                <w:szCs w:val="22"/>
              </w:rPr>
            </w:pPr>
          </w:p>
          <w:p w14:paraId="68C64210" w14:textId="77777777" w:rsidR="000F0482" w:rsidRDefault="000F0482" w:rsidP="00D621C2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18E14A97" w14:textId="77777777" w:rsidR="000F0482" w:rsidRDefault="000F0482" w:rsidP="00D621C2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15F7301D" w14:textId="77777777" w:rsidR="000F0482" w:rsidRPr="009F4016" w:rsidRDefault="000F0482" w:rsidP="00D621C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46FD9749" w14:textId="77777777" w:rsidR="000F0482" w:rsidRPr="009F4016" w:rsidRDefault="000F0482" w:rsidP="00D621C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09A1A1B1" w14:textId="77777777" w:rsidR="000F0482" w:rsidRPr="009F4016" w:rsidRDefault="000F0482" w:rsidP="00D621C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8C4B26F" w14:textId="77777777" w:rsidR="000F0482" w:rsidRPr="009F4016" w:rsidRDefault="000F0482" w:rsidP="00D621C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4CFE0977" w14:textId="77777777" w:rsidR="000F0482" w:rsidRPr="009F4016" w:rsidRDefault="000F0482" w:rsidP="00D621C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48BDFC76" w14:textId="77777777" w:rsidR="000F0482" w:rsidRPr="009F4016" w:rsidRDefault="000F0482" w:rsidP="00D621C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3B8B19BA" w14:textId="77777777" w:rsidR="000F0482" w:rsidRPr="009F4016" w:rsidRDefault="000F0482" w:rsidP="00D621C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6266CCC2" w14:textId="77777777" w:rsidR="000F0482" w:rsidRPr="009F4016" w:rsidRDefault="000F0482" w:rsidP="00D621C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CCA26AA" w14:textId="77777777" w:rsidR="000F0482" w:rsidRPr="009F4016" w:rsidRDefault="000F0482" w:rsidP="00D621C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23A08B9" w14:textId="77777777" w:rsidR="000F0482" w:rsidRPr="009F4016" w:rsidRDefault="000F0482" w:rsidP="00D621C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76D6730" w14:textId="77777777" w:rsidR="000F0482" w:rsidRPr="009F4016" w:rsidRDefault="000F0482" w:rsidP="00D621C2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B1C8F4E" w14:textId="77777777" w:rsidR="000F0482" w:rsidRDefault="000F0482" w:rsidP="00D621C2">
            <w:pPr>
              <w:pStyle w:val="Default"/>
              <w:rPr>
                <w:sz w:val="22"/>
                <w:szCs w:val="22"/>
              </w:rPr>
            </w:pPr>
          </w:p>
          <w:p w14:paraId="31B26845" w14:textId="77777777" w:rsidR="000F0482" w:rsidRDefault="000F0482" w:rsidP="00D621C2">
            <w:pPr>
              <w:pStyle w:val="Default"/>
              <w:rPr>
                <w:sz w:val="22"/>
                <w:szCs w:val="22"/>
              </w:rPr>
            </w:pPr>
          </w:p>
          <w:p w14:paraId="2456FD1A" w14:textId="77777777" w:rsidR="000F0482" w:rsidRDefault="000F0482" w:rsidP="00D621C2">
            <w:pPr>
              <w:pStyle w:val="Default"/>
              <w:rPr>
                <w:sz w:val="22"/>
                <w:szCs w:val="22"/>
              </w:rPr>
            </w:pPr>
          </w:p>
          <w:p w14:paraId="3838A6B6" w14:textId="77777777" w:rsidR="000F0482" w:rsidRPr="008508A9" w:rsidRDefault="000F0482" w:rsidP="00D621C2">
            <w:pPr>
              <w:pStyle w:val="Default"/>
              <w:rPr>
                <w:sz w:val="22"/>
                <w:szCs w:val="22"/>
              </w:rPr>
            </w:pPr>
          </w:p>
          <w:p w14:paraId="70606CE8" w14:textId="77777777" w:rsidR="000F0482" w:rsidRDefault="000F0482" w:rsidP="00D621C2">
            <w:pPr>
              <w:pStyle w:val="Default"/>
              <w:rPr>
                <w:sz w:val="22"/>
                <w:szCs w:val="22"/>
              </w:rPr>
            </w:pPr>
          </w:p>
          <w:p w14:paraId="3E3EE37D" w14:textId="77777777" w:rsidR="000F0482" w:rsidRDefault="000F0482" w:rsidP="00D621C2">
            <w:pPr>
              <w:pStyle w:val="Default"/>
              <w:rPr>
                <w:sz w:val="22"/>
                <w:szCs w:val="22"/>
              </w:rPr>
            </w:pPr>
          </w:p>
          <w:p w14:paraId="0DA9F8C5" w14:textId="77777777" w:rsidR="000F0482" w:rsidRPr="00623AFC" w:rsidRDefault="000F0482" w:rsidP="00D621C2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94" w:type="dxa"/>
          </w:tcPr>
          <w:p w14:paraId="247CDB77" w14:textId="77777777" w:rsidR="00CC7781" w:rsidRDefault="00CC7781" w:rsidP="00CC7781">
            <w:pPr>
              <w:pStyle w:val="TableParagraph"/>
              <w:spacing w:before="9"/>
              <w:ind w:right="245"/>
            </w:pPr>
            <w:r w:rsidRPr="00CC7781">
              <w:lastRenderedPageBreak/>
              <w:t>Se invita a ver un Power Point explicativo sobre el contenido y realizar algunos ejercicios</w:t>
            </w:r>
            <w:r>
              <w:t xml:space="preserve"> de suma y resta.</w:t>
            </w:r>
          </w:p>
          <w:p w14:paraId="718260A0" w14:textId="4CE29FBB" w:rsidR="00FF6E08" w:rsidRDefault="00CC7781" w:rsidP="00D621C2">
            <w:pPr>
              <w:pStyle w:val="TableParagraph"/>
              <w:spacing w:before="9"/>
              <w:ind w:right="245"/>
            </w:pPr>
            <w:r w:rsidRPr="00CC7781">
              <w:t xml:space="preserve">Posteriormente se les invita a realizar un juego con caja Mac kínder y porotos para ejercitar en forma concreta el </w:t>
            </w:r>
            <w:r w:rsidRPr="00CC7781">
              <w:lastRenderedPageBreak/>
              <w:t>contenido (suma- resta) según indicaciones dadas por Educador</w:t>
            </w:r>
            <w:r>
              <w:t>a.</w:t>
            </w:r>
          </w:p>
          <w:p w14:paraId="2D16B1E9" w14:textId="77777777" w:rsidR="00CC7781" w:rsidRPr="00CC7781" w:rsidRDefault="00CC7781" w:rsidP="00D621C2">
            <w:pPr>
              <w:pStyle w:val="TableParagraph"/>
              <w:spacing w:before="9"/>
              <w:ind w:right="245"/>
            </w:pPr>
          </w:p>
          <w:p w14:paraId="33500422" w14:textId="64502403" w:rsidR="000F0482" w:rsidRPr="00834B33" w:rsidRDefault="000F0482" w:rsidP="00D621C2">
            <w:pPr>
              <w:pStyle w:val="TableParagraph"/>
              <w:spacing w:before="9"/>
              <w:ind w:right="245"/>
            </w:pPr>
            <w:r w:rsidRPr="00834B33">
              <w:rPr>
                <w:lang w:val="es-CL"/>
              </w:rPr>
              <w:t>Se felicita a todo el grupo curso por su participación y traba</w:t>
            </w:r>
            <w:r>
              <w:rPr>
                <w:lang w:val="es-CL"/>
              </w:rPr>
              <w:t>jo en clases.</w:t>
            </w:r>
          </w:p>
          <w:p w14:paraId="1FBB5303" w14:textId="77777777" w:rsidR="000F0482" w:rsidRPr="00834B33" w:rsidRDefault="000F0482" w:rsidP="00D621C2">
            <w:pPr>
              <w:pStyle w:val="TableParagraph"/>
              <w:spacing w:before="9"/>
              <w:ind w:right="245"/>
            </w:pPr>
          </w:p>
          <w:p w14:paraId="0E4F634A" w14:textId="77777777" w:rsidR="000F0482" w:rsidRDefault="000F0482" w:rsidP="00D621C2">
            <w:pPr>
              <w:pStyle w:val="Default"/>
              <w:rPr>
                <w:sz w:val="22"/>
                <w:szCs w:val="22"/>
              </w:rPr>
            </w:pPr>
          </w:p>
          <w:p w14:paraId="16A0C004" w14:textId="77777777" w:rsidR="000F0482" w:rsidRDefault="000F0482" w:rsidP="00D621C2">
            <w:pPr>
              <w:pStyle w:val="Default"/>
              <w:rPr>
                <w:sz w:val="22"/>
                <w:szCs w:val="22"/>
              </w:rPr>
            </w:pPr>
          </w:p>
          <w:p w14:paraId="2FF3116D" w14:textId="77777777" w:rsidR="000F0482" w:rsidRDefault="000F0482" w:rsidP="00D621C2">
            <w:pPr>
              <w:pStyle w:val="Default"/>
              <w:rPr>
                <w:sz w:val="22"/>
                <w:szCs w:val="22"/>
              </w:rPr>
            </w:pPr>
          </w:p>
          <w:p w14:paraId="1AF05060" w14:textId="77777777" w:rsidR="000F0482" w:rsidRDefault="000F0482" w:rsidP="00D621C2">
            <w:pPr>
              <w:pStyle w:val="Default"/>
              <w:rPr>
                <w:sz w:val="22"/>
                <w:szCs w:val="22"/>
              </w:rPr>
            </w:pPr>
          </w:p>
          <w:p w14:paraId="10483B2F" w14:textId="77777777" w:rsidR="000F0482" w:rsidRDefault="000F0482" w:rsidP="00D621C2">
            <w:pPr>
              <w:pStyle w:val="Default"/>
              <w:rPr>
                <w:sz w:val="22"/>
                <w:szCs w:val="22"/>
              </w:rPr>
            </w:pPr>
          </w:p>
          <w:p w14:paraId="3E13386A" w14:textId="77777777" w:rsidR="000F0482" w:rsidRDefault="000F0482" w:rsidP="00D621C2">
            <w:pPr>
              <w:pStyle w:val="Default"/>
              <w:rPr>
                <w:sz w:val="22"/>
                <w:szCs w:val="22"/>
              </w:rPr>
            </w:pPr>
          </w:p>
          <w:p w14:paraId="02681925" w14:textId="77777777" w:rsidR="000F0482" w:rsidRDefault="000F0482" w:rsidP="00D621C2">
            <w:pPr>
              <w:pStyle w:val="Default"/>
              <w:rPr>
                <w:sz w:val="22"/>
                <w:szCs w:val="22"/>
              </w:rPr>
            </w:pPr>
          </w:p>
          <w:p w14:paraId="6E9963B9" w14:textId="77777777" w:rsidR="000F0482" w:rsidRDefault="000F0482" w:rsidP="00D621C2">
            <w:pPr>
              <w:pStyle w:val="Default"/>
              <w:rPr>
                <w:sz w:val="22"/>
                <w:szCs w:val="22"/>
              </w:rPr>
            </w:pPr>
          </w:p>
          <w:p w14:paraId="0D93B4C3" w14:textId="77777777" w:rsidR="000F0482" w:rsidRDefault="000F0482" w:rsidP="00D621C2">
            <w:pPr>
              <w:pStyle w:val="Default"/>
              <w:rPr>
                <w:sz w:val="22"/>
                <w:szCs w:val="22"/>
              </w:rPr>
            </w:pPr>
          </w:p>
          <w:p w14:paraId="768A4D51" w14:textId="77777777" w:rsidR="000F0482" w:rsidRDefault="000F0482" w:rsidP="00D621C2">
            <w:pPr>
              <w:pStyle w:val="Default"/>
              <w:rPr>
                <w:sz w:val="22"/>
                <w:szCs w:val="22"/>
              </w:rPr>
            </w:pPr>
          </w:p>
          <w:p w14:paraId="32C50A46" w14:textId="77777777" w:rsidR="000F0482" w:rsidRDefault="000F0482" w:rsidP="00D621C2">
            <w:pPr>
              <w:pStyle w:val="Default"/>
              <w:rPr>
                <w:sz w:val="22"/>
                <w:szCs w:val="22"/>
              </w:rPr>
            </w:pPr>
          </w:p>
          <w:p w14:paraId="4C27DDFF" w14:textId="77777777" w:rsidR="000F0482" w:rsidRPr="00E14C64" w:rsidRDefault="000F0482" w:rsidP="00D621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39" w:type="dxa"/>
          </w:tcPr>
          <w:p w14:paraId="361BF094" w14:textId="484070DB" w:rsidR="00CC7781" w:rsidRPr="00CC7781" w:rsidRDefault="00CC7781" w:rsidP="00CC7781">
            <w:pPr>
              <w:pStyle w:val="Default"/>
              <w:rPr>
                <w:sz w:val="22"/>
                <w:szCs w:val="22"/>
              </w:rPr>
            </w:pPr>
            <w:r w:rsidRPr="00CC7781">
              <w:rPr>
                <w:sz w:val="22"/>
                <w:szCs w:val="22"/>
                <w:lang w:val="es-ES"/>
              </w:rPr>
              <w:lastRenderedPageBreak/>
              <w:t>Para finalizar actividad se les solicita que busque la pág</w:t>
            </w:r>
            <w:r>
              <w:rPr>
                <w:sz w:val="22"/>
                <w:szCs w:val="22"/>
                <w:lang w:val="es-ES"/>
              </w:rPr>
              <w:t>ina</w:t>
            </w:r>
            <w:r w:rsidRPr="00CC7781">
              <w:rPr>
                <w:sz w:val="22"/>
                <w:szCs w:val="22"/>
                <w:lang w:val="es-ES"/>
              </w:rPr>
              <w:t xml:space="preserve"> 15 actividad Nº75</w:t>
            </w:r>
          </w:p>
          <w:p w14:paraId="60727A0C" w14:textId="77777777" w:rsidR="00CC7781" w:rsidRDefault="00CC7781" w:rsidP="00CC7781">
            <w:pPr>
              <w:pStyle w:val="Default"/>
              <w:rPr>
                <w:sz w:val="22"/>
                <w:szCs w:val="22"/>
                <w:lang w:val="es-ES"/>
              </w:rPr>
            </w:pPr>
            <w:r w:rsidRPr="00CC7781">
              <w:rPr>
                <w:sz w:val="22"/>
                <w:szCs w:val="22"/>
                <w:lang w:val="es-ES"/>
              </w:rPr>
              <w:t xml:space="preserve">Se les pide que observen las imágenes y verbalicen ¿Qué creen que deben hacer? Se espera respuesta de los estudiantes, luego Educadora leerá las </w:t>
            </w:r>
            <w:r w:rsidRPr="00CC7781">
              <w:rPr>
                <w:sz w:val="22"/>
                <w:szCs w:val="22"/>
                <w:lang w:val="es-ES"/>
              </w:rPr>
              <w:lastRenderedPageBreak/>
              <w:t>instrucciones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y</w:t>
            </w:r>
            <w:r w:rsidRPr="00CC778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 xml:space="preserve">se </w:t>
            </w:r>
            <w:r w:rsidRPr="00CC7781">
              <w:rPr>
                <w:sz w:val="22"/>
                <w:szCs w:val="22"/>
                <w:lang w:val="es-ES"/>
              </w:rPr>
              <w:t>les pide que dibujen</w:t>
            </w:r>
            <w:r w:rsidRPr="00CC7781">
              <w:rPr>
                <w:b/>
                <w:bCs/>
                <w:lang w:val="es-ES"/>
              </w:rPr>
              <w:t xml:space="preserve"> </w:t>
            </w:r>
            <w:r w:rsidRPr="00CC7781">
              <w:rPr>
                <w:sz w:val="22"/>
                <w:szCs w:val="22"/>
                <w:lang w:val="es-ES"/>
              </w:rPr>
              <w:t>en recuadro el número que corresponde al problema</w:t>
            </w:r>
          </w:p>
          <w:p w14:paraId="54DF0B4E" w14:textId="46101640" w:rsidR="00CC7781" w:rsidRPr="00CC7781" w:rsidRDefault="00CC7781" w:rsidP="00CC77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(suma)</w:t>
            </w:r>
          </w:p>
          <w:p w14:paraId="0BC18223" w14:textId="627F915C" w:rsidR="00CC7781" w:rsidRDefault="00CC7781" w:rsidP="00CC7781">
            <w:pPr>
              <w:pStyle w:val="Default"/>
              <w:rPr>
                <w:sz w:val="22"/>
                <w:szCs w:val="22"/>
                <w:lang w:val="es-ES"/>
              </w:rPr>
            </w:pPr>
            <w:r w:rsidRPr="00CC7781">
              <w:rPr>
                <w:sz w:val="22"/>
                <w:szCs w:val="22"/>
                <w:lang w:val="es-ES"/>
              </w:rPr>
              <w:t>En página 21 actividad Nº 80 se les pide que dibujen en línea punteada el número que corresponde al problema</w:t>
            </w:r>
            <w:r>
              <w:rPr>
                <w:sz w:val="22"/>
                <w:szCs w:val="22"/>
                <w:lang w:val="es-ES"/>
              </w:rPr>
              <w:t xml:space="preserve"> (resta).</w:t>
            </w:r>
          </w:p>
          <w:p w14:paraId="52F85189" w14:textId="1E8A666A" w:rsidR="00CC7781" w:rsidRDefault="00CC7781" w:rsidP="00CC7781">
            <w:pPr>
              <w:pStyle w:val="Default"/>
              <w:rPr>
                <w:sz w:val="22"/>
                <w:szCs w:val="22"/>
              </w:rPr>
            </w:pPr>
          </w:p>
          <w:p w14:paraId="3E87C2DB" w14:textId="599C9532" w:rsidR="00CC7781" w:rsidRDefault="00CC7781" w:rsidP="00CC77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Responden autoevaluación usando tarjeta con Nº 1 o Nº 2 según corresponda.</w:t>
            </w:r>
          </w:p>
          <w:p w14:paraId="671497CC" w14:textId="77777777" w:rsidR="00CC7781" w:rsidRPr="00CC7781" w:rsidRDefault="00CC7781" w:rsidP="00CC7781">
            <w:pPr>
              <w:pStyle w:val="Default"/>
              <w:rPr>
                <w:sz w:val="22"/>
                <w:szCs w:val="22"/>
              </w:rPr>
            </w:pPr>
          </w:p>
          <w:p w14:paraId="645A0B0E" w14:textId="1B5CC9D1" w:rsidR="000F0482" w:rsidRDefault="00CC7781" w:rsidP="00D621C2">
            <w:pPr>
              <w:pStyle w:val="Default"/>
              <w:rPr>
                <w:sz w:val="22"/>
                <w:szCs w:val="22"/>
              </w:rPr>
            </w:pPr>
            <w:r w:rsidRPr="00CC7781">
              <w:rPr>
                <w:sz w:val="22"/>
                <w:szCs w:val="22"/>
                <w:lang w:val="es-ES"/>
              </w:rPr>
              <w:t>Finalmente, se les pregunta ¿de qué se trató la clase</w:t>
            </w:r>
            <w:r w:rsidRPr="00CC7781">
              <w:rPr>
                <w:b/>
                <w:bCs/>
                <w:lang w:val="es-ES"/>
              </w:rPr>
              <w:t xml:space="preserve"> </w:t>
            </w:r>
            <w:r w:rsidRPr="00CC7781">
              <w:rPr>
                <w:sz w:val="22"/>
                <w:szCs w:val="22"/>
                <w:lang w:val="es-ES"/>
              </w:rPr>
              <w:t>de hoy? ¿qué fue lo más difícil de realizar? ¿por qué? ¿te gusto la actividad? ¿por qué? Se felicita a todo el curso por trabajo realizado.</w:t>
            </w:r>
          </w:p>
          <w:p w14:paraId="219A790E" w14:textId="77777777" w:rsidR="000F0482" w:rsidRDefault="000F0482" w:rsidP="00D621C2">
            <w:pPr>
              <w:pStyle w:val="Default"/>
              <w:rPr>
                <w:sz w:val="22"/>
                <w:szCs w:val="22"/>
              </w:rPr>
            </w:pPr>
          </w:p>
          <w:p w14:paraId="3E22C994" w14:textId="77777777" w:rsidR="000F0482" w:rsidRDefault="000F0482" w:rsidP="00D621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solicita que estudiante pueda escribir nombre fecha (letra Century Gothic)</w:t>
            </w:r>
          </w:p>
          <w:p w14:paraId="579C1525" w14:textId="77777777" w:rsidR="000F0482" w:rsidRDefault="000F0482" w:rsidP="00D621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Ejemplo:</w:t>
            </w:r>
          </w:p>
          <w:p w14:paraId="19E4193D" w14:textId="44AFDECE" w:rsidR="000F0482" w:rsidRPr="00D476EC" w:rsidRDefault="00FF6E08" w:rsidP="00D621C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Jueves 29</w:t>
            </w:r>
            <w:r w:rsidR="000F0482" w:rsidRPr="00D476EC">
              <w:rPr>
                <w:b/>
                <w:bCs/>
                <w:sz w:val="22"/>
                <w:szCs w:val="22"/>
              </w:rPr>
              <w:t xml:space="preserve"> octubre 2020</w:t>
            </w:r>
          </w:p>
          <w:p w14:paraId="5EA9091B" w14:textId="77777777" w:rsidR="000F0482" w:rsidRDefault="000F0482" w:rsidP="00D621C2">
            <w:pPr>
              <w:pStyle w:val="Default"/>
              <w:rPr>
                <w:sz w:val="22"/>
                <w:szCs w:val="22"/>
              </w:rPr>
            </w:pPr>
          </w:p>
          <w:p w14:paraId="3BF93FD6" w14:textId="77777777" w:rsidR="000F0482" w:rsidRDefault="000F0482" w:rsidP="00D621C2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Se espera que el adulto fotografíe la actividad </w:t>
            </w:r>
          </w:p>
          <w:p w14:paraId="6412C4FD" w14:textId="119BDC6E" w:rsidR="000F0482" w:rsidRDefault="000F0482" w:rsidP="00D621C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 xml:space="preserve">Nº </w:t>
            </w:r>
            <w:r w:rsidR="00CC7781">
              <w:rPr>
                <w:b/>
              </w:rPr>
              <w:t xml:space="preserve">75 </w:t>
            </w:r>
            <w:r>
              <w:rPr>
                <w:b/>
              </w:rPr>
              <w:t xml:space="preserve">y Nº </w:t>
            </w:r>
            <w:r w:rsidR="00CC7781">
              <w:rPr>
                <w:b/>
              </w:rPr>
              <w:t>80</w:t>
            </w:r>
            <w:r>
              <w:rPr>
                <w:b/>
              </w:rPr>
              <w:t xml:space="preserve"> y la envíe como evidencia a Plataforma Classroom de cada profesora respectiva.</w:t>
            </w:r>
          </w:p>
          <w:p w14:paraId="3F1C0C5B" w14:textId="77777777" w:rsidR="000F0482" w:rsidRPr="00314256" w:rsidRDefault="000F0482" w:rsidP="00D621C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696928F" w14:textId="77777777" w:rsidR="000F0482" w:rsidRDefault="000F0482" w:rsidP="000F0482"/>
    <w:p w14:paraId="101CB460" w14:textId="6A7D5012" w:rsidR="000F0482" w:rsidRPr="004C16DD" w:rsidRDefault="000F0482" w:rsidP="000F0482">
      <w:pPr>
        <w:rPr>
          <w:sz w:val="48"/>
          <w:szCs w:val="48"/>
        </w:rPr>
      </w:pPr>
    </w:p>
    <w:sectPr w:rsidR="000F0482" w:rsidRPr="004C16DD" w:rsidSect="000F0482">
      <w:pgSz w:w="12240" w:h="15840" w:code="1"/>
      <w:pgMar w:top="426" w:right="476" w:bottom="1417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33842"/>
    <w:multiLevelType w:val="hybridMultilevel"/>
    <w:tmpl w:val="4D44AD0A"/>
    <w:lvl w:ilvl="0" w:tplc="791E101C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82"/>
    <w:rsid w:val="00004855"/>
    <w:rsid w:val="000B105E"/>
    <w:rsid w:val="000F0482"/>
    <w:rsid w:val="002E5D5B"/>
    <w:rsid w:val="00343525"/>
    <w:rsid w:val="00362060"/>
    <w:rsid w:val="004C16DD"/>
    <w:rsid w:val="00587C57"/>
    <w:rsid w:val="005A1594"/>
    <w:rsid w:val="006B216D"/>
    <w:rsid w:val="006E5DFB"/>
    <w:rsid w:val="007251D0"/>
    <w:rsid w:val="007452E8"/>
    <w:rsid w:val="007F088E"/>
    <w:rsid w:val="008226ED"/>
    <w:rsid w:val="00863C70"/>
    <w:rsid w:val="00872D32"/>
    <w:rsid w:val="00914B44"/>
    <w:rsid w:val="00931008"/>
    <w:rsid w:val="00991F39"/>
    <w:rsid w:val="00C11462"/>
    <w:rsid w:val="00CB770D"/>
    <w:rsid w:val="00CC5DA7"/>
    <w:rsid w:val="00CC7781"/>
    <w:rsid w:val="00CD0336"/>
    <w:rsid w:val="00D23D97"/>
    <w:rsid w:val="00DB205A"/>
    <w:rsid w:val="00DC3D74"/>
    <w:rsid w:val="00F917A3"/>
    <w:rsid w:val="00FA1DFF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2460"/>
  <w15:chartTrackingRefBased/>
  <w15:docId w15:val="{99932C69-D9D1-4963-9986-B8655C10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482"/>
  </w:style>
  <w:style w:type="paragraph" w:styleId="Ttulo1">
    <w:name w:val="heading 1"/>
    <w:basedOn w:val="Normal"/>
    <w:link w:val="Ttulo1Car"/>
    <w:uiPriority w:val="9"/>
    <w:qFormat/>
    <w:rsid w:val="000F0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8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0F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048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F048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character" w:styleId="Hipervnculo">
    <w:name w:val="Hyperlink"/>
    <w:basedOn w:val="Fuentedeprrafopredeter"/>
    <w:uiPriority w:val="99"/>
    <w:unhideWhenUsed/>
    <w:rsid w:val="000F048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105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91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Iy92z6WOq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sNN2uZkrKE&amp;t=80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1208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5</cp:revision>
  <dcterms:created xsi:type="dcterms:W3CDTF">2020-10-20T15:23:00Z</dcterms:created>
  <dcterms:modified xsi:type="dcterms:W3CDTF">2020-10-23T15:53:00Z</dcterms:modified>
</cp:coreProperties>
</file>