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A15D" w14:textId="3B2EAF5F" w:rsidR="00B151B2" w:rsidRDefault="003B7160" w:rsidP="00B151B2">
      <w:pPr>
        <w:pStyle w:val="Encabezado"/>
        <w:rPr>
          <w:noProof/>
          <w:lang w:val="es-MX" w:eastAsia="es-MX"/>
        </w:rPr>
      </w:pPr>
      <w:r>
        <w:rPr>
          <w:noProof/>
          <w:lang w:eastAsia="es-CL"/>
        </w:rPr>
        <w:drawing>
          <wp:anchor distT="0" distB="0" distL="114300" distR="114300" simplePos="0" relativeHeight="251660288" behindDoc="0" locked="0" layoutInCell="1" allowOverlap="1" wp14:anchorId="1E0DB973" wp14:editId="037D5041">
            <wp:simplePos x="0" y="0"/>
            <wp:positionH relativeFrom="margin">
              <wp:posOffset>-142875</wp:posOffset>
            </wp:positionH>
            <wp:positionV relativeFrom="paragraph">
              <wp:posOffset>-172085</wp:posOffset>
            </wp:positionV>
            <wp:extent cx="666750" cy="7429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5">
                      <a:extLst>
                        <a:ext uri="{28A0092B-C50C-407E-A947-70E740481C1C}">
                          <a14:useLocalDpi xmlns:a14="http://schemas.microsoft.com/office/drawing/2010/main" val="0"/>
                        </a:ext>
                      </a:extLst>
                    </a:blip>
                    <a:srcRect l="21627" r="9560"/>
                    <a:stretch/>
                  </pic:blipFill>
                  <pic:spPr bwMode="auto">
                    <a:xfrm>
                      <a:off x="0" y="0"/>
                      <a:ext cx="6667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DA2">
        <w:rPr>
          <w:noProof/>
          <w:lang w:eastAsia="es-CL"/>
        </w:rPr>
        <mc:AlternateContent>
          <mc:Choice Requires="wps">
            <w:drawing>
              <wp:anchor distT="0" distB="0" distL="114300" distR="114300" simplePos="0" relativeHeight="251668480" behindDoc="0" locked="0" layoutInCell="1" allowOverlap="1" wp14:anchorId="228F08B1" wp14:editId="5CA9CA99">
                <wp:simplePos x="0" y="0"/>
                <wp:positionH relativeFrom="column">
                  <wp:posOffset>4954905</wp:posOffset>
                </wp:positionH>
                <wp:positionV relativeFrom="paragraph">
                  <wp:posOffset>155575</wp:posOffset>
                </wp:positionV>
                <wp:extent cx="1514475" cy="4667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514475" cy="466725"/>
                        </a:xfrm>
                        <a:prstGeom prst="rect">
                          <a:avLst/>
                        </a:prstGeom>
                        <a:solidFill>
                          <a:schemeClr val="lt1"/>
                        </a:solidFill>
                        <a:ln w="6350">
                          <a:solidFill>
                            <a:srgbClr val="FF0000"/>
                          </a:solidFill>
                        </a:ln>
                      </wps:spPr>
                      <wps:txbx>
                        <w:txbxContent>
                          <w:p w14:paraId="21FF33B7" w14:textId="0D3CC1E7" w:rsidR="004D3DA2" w:rsidRPr="004D3DA2" w:rsidRDefault="004D3DA2" w:rsidP="004D3DA2">
                            <w:pPr>
                              <w:jc w:val="center"/>
                              <w:rPr>
                                <w:rFonts w:ascii="Bradley Hand ITC" w:hAnsi="Bradley Hand ITC"/>
                                <w:b/>
                                <w:bCs/>
                                <w:color w:val="0070C0"/>
                                <w:sz w:val="52"/>
                                <w:szCs w:val="52"/>
                                <w:lang w:val="es-ES"/>
                              </w:rPr>
                            </w:pPr>
                            <w:r w:rsidRPr="004D3DA2">
                              <w:rPr>
                                <w:rFonts w:ascii="Bradley Hand ITC" w:hAnsi="Bradley Hand ITC"/>
                                <w:b/>
                                <w:bCs/>
                                <w:color w:val="0070C0"/>
                                <w:sz w:val="52"/>
                                <w:szCs w:val="52"/>
                                <w:lang w:val="es-ES"/>
                              </w:rPr>
                              <w:t>PAC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8F08B1" id="_x0000_t202" coordsize="21600,21600" o:spt="202" path="m,l,21600r21600,l21600,xe">
                <v:stroke joinstyle="miter"/>
                <v:path gradientshapeok="t" o:connecttype="rect"/>
              </v:shapetype>
              <v:shape id="Cuadro de texto 6" o:spid="_x0000_s1026" type="#_x0000_t202" style="position:absolute;margin-left:390.15pt;margin-top:12.25pt;width:119.2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zhUQIAAKkEAAAOAAAAZHJzL2Uyb0RvYy54bWysVFFv2jAQfp+0/2D5fSQwoF1EqBgV0yTU&#10;VqJTn43jQCTH550NCfv1OzuB0m5P03gwZ9/nz3ff3WV219aaHRW6CkzOh4OUM2UkFJXZ5fzH8+rT&#10;LWfOC1MIDUbl/KQcv5t//DBrbKZGsAddKGREYlzW2JzvvbdZkji5V7VwA7DKkLMErIWnLe6SAkVD&#10;7LVORmk6TRrAwiJI5Ryd3ndOPo/8ZamkfyxLpzzTOafYfFwxrtuwJvOZyHYo7L6SfRjiH6KoRWXo&#10;0QvVvfCCHbD6g6quJIKD0g8k1AmUZSVVzIGyGabvstnshVUxFxLH2YtM7v/RyofjE7KqyPmUMyNq&#10;KtHyIAoEVijmVeuBTYNIjXUZYTeW0L79Ci0V+3zu6DDk3pZYh3/KipGf5D5dJCYmJsOlyXA8vplw&#10;Jsk3nk5vRpNAk7zetuj8NwU1C0bOkUoYlRXHtfMd9AwJjznQVbGqtI6b0DZqqZEdBRVc+xgjkb9B&#10;acMayvfzJI3Eb3wOd9vL/dUqpV8f3xWMCLWhoIMoXfLB8u227ZXaQnEioRC6fnNWrirKZi2cfxJI&#10;DUba0ND4R1pKDRQN9BZne8BffzsPeKo7eTlrqGFz7n4eBCrO9HdDHfGFhA0dHjfjyc2INnjt2V57&#10;zKFeAkk0pPG0MpoB7/XZLBHqF5qtRXiVXMJIejvn/mwufTdGNJtSLRYRRD1thV+bjZWBOpQk1Oq5&#10;fRFo+4KGpnqAc2uL7F1dO2y4aWBx8FBWsehB4E7VXneah9g2/eyGgbveR9TrF2b+GwAA//8DAFBL&#10;AwQUAAYACAAAACEAMEbwtuAAAAAKAQAADwAAAGRycy9kb3ducmV2LnhtbEyPwU7DMBBE70j8g7VI&#10;3KidFGgIcSoEgkq9ESokbtvYTSLidWS7Sfr3dU9wXO3TzJtiPZuejdr5zpKEZCGAaaqt6qiRsPt6&#10;v8uA+YCksLekJZy0h3V5fVVgruxEn3qsQsNiCPkcJbQhDDnnvm61Qb+wg6b4O1hnMMTTNVw5nGK4&#10;6XkqxCM32FFsaHHQr62uf6ujkbB926zCodotq2b7Mf2MSYon9y3l7c388gws6Dn8wXDRj+pQRqe9&#10;PZLyrJewysQyohLS+wdgF0AkWRyzl/CUCeBlwf9PKM8AAAD//wMAUEsBAi0AFAAGAAgAAAAhALaD&#10;OJL+AAAA4QEAABMAAAAAAAAAAAAAAAAAAAAAAFtDb250ZW50X1R5cGVzXS54bWxQSwECLQAUAAYA&#10;CAAAACEAOP0h/9YAAACUAQAACwAAAAAAAAAAAAAAAAAvAQAAX3JlbHMvLnJlbHNQSwECLQAUAAYA&#10;CAAAACEAFFqM4VECAACpBAAADgAAAAAAAAAAAAAAAAAuAgAAZHJzL2Uyb0RvYy54bWxQSwECLQAU&#10;AAYACAAAACEAMEbwtuAAAAAKAQAADwAAAAAAAAAAAAAAAACrBAAAZHJzL2Rvd25yZXYueG1sUEsF&#10;BgAAAAAEAAQA8wAAALgFAAAAAA==&#10;" fillcolor="white [3201]" strokecolor="red" strokeweight=".5pt">
                <v:textbox>
                  <w:txbxContent>
                    <w:p w14:paraId="21FF33B7" w14:textId="0D3CC1E7" w:rsidR="004D3DA2" w:rsidRPr="004D3DA2" w:rsidRDefault="004D3DA2" w:rsidP="004D3DA2">
                      <w:pPr>
                        <w:jc w:val="center"/>
                        <w:rPr>
                          <w:rFonts w:ascii="Bradley Hand ITC" w:hAnsi="Bradley Hand ITC"/>
                          <w:b/>
                          <w:bCs/>
                          <w:color w:val="0070C0"/>
                          <w:sz w:val="52"/>
                          <w:szCs w:val="52"/>
                          <w:lang w:val="es-ES"/>
                        </w:rPr>
                      </w:pPr>
                      <w:r w:rsidRPr="004D3DA2">
                        <w:rPr>
                          <w:rFonts w:ascii="Bradley Hand ITC" w:hAnsi="Bradley Hand ITC"/>
                          <w:b/>
                          <w:bCs/>
                          <w:color w:val="0070C0"/>
                          <w:sz w:val="52"/>
                          <w:szCs w:val="52"/>
                          <w:lang w:val="es-ES"/>
                        </w:rPr>
                        <w:t>PAC 2</w:t>
                      </w:r>
                    </w:p>
                  </w:txbxContent>
                </v:textbox>
              </v:shape>
            </w:pict>
          </mc:Fallback>
        </mc:AlternateContent>
      </w:r>
      <w:r w:rsidR="00075472">
        <w:rPr>
          <w:b/>
          <w:color w:val="1F3864" w:themeColor="accent1" w:themeShade="80"/>
        </w:rPr>
        <w:t xml:space="preserve">           </w:t>
      </w:r>
      <w:r>
        <w:rPr>
          <w:b/>
          <w:color w:val="1F3864" w:themeColor="accent1" w:themeShade="80"/>
        </w:rPr>
        <w:t xml:space="preserve">     </w:t>
      </w:r>
      <w:r w:rsidR="00075472">
        <w:rPr>
          <w:b/>
          <w:color w:val="1F3864" w:themeColor="accent1" w:themeShade="80"/>
        </w:rPr>
        <w:t xml:space="preserve">  </w:t>
      </w:r>
      <w:r w:rsidR="00075472" w:rsidRPr="003C734E">
        <w:rPr>
          <w:b/>
          <w:color w:val="1F3864" w:themeColor="accent1" w:themeShade="80"/>
        </w:rPr>
        <w:t>COLEGIO AURORA DE CHILE</w:t>
      </w:r>
    </w:p>
    <w:p w14:paraId="2714D9D5" w14:textId="4D851F72" w:rsidR="00075472" w:rsidRDefault="00B151B2" w:rsidP="00B151B2">
      <w:pPr>
        <w:pStyle w:val="Encabezado"/>
        <w:rPr>
          <w:b/>
          <w:color w:val="1F3864" w:themeColor="accent1" w:themeShade="80"/>
        </w:rPr>
      </w:pPr>
      <w:r>
        <w:rPr>
          <w:b/>
          <w:color w:val="1F3864" w:themeColor="accent1" w:themeShade="80"/>
        </w:rPr>
        <w:t xml:space="preserve">                </w:t>
      </w:r>
      <w:r w:rsidR="003B7160">
        <w:rPr>
          <w:b/>
          <w:color w:val="1F3864" w:themeColor="accent1" w:themeShade="80"/>
        </w:rPr>
        <w:t xml:space="preserve">    </w:t>
      </w:r>
      <w:r>
        <w:rPr>
          <w:b/>
          <w:color w:val="1F3864" w:themeColor="accent1" w:themeShade="80"/>
        </w:rPr>
        <w:t xml:space="preserve">  </w:t>
      </w:r>
      <w:r w:rsidR="00075472" w:rsidRPr="003C734E">
        <w:rPr>
          <w:b/>
          <w:color w:val="1F3864" w:themeColor="accent1" w:themeShade="80"/>
        </w:rPr>
        <w:t>CORMUN - RANCAGUA</w:t>
      </w:r>
    </w:p>
    <w:p w14:paraId="192493C9" w14:textId="7C3C950B" w:rsidR="00075472" w:rsidRDefault="00075472" w:rsidP="00075472">
      <w:pPr>
        <w:rPr>
          <w:b/>
          <w:color w:val="1F3864" w:themeColor="accent1" w:themeShade="80"/>
        </w:rPr>
      </w:pPr>
    </w:p>
    <w:p w14:paraId="447C7C3E" w14:textId="362090B5" w:rsidR="00075472" w:rsidRDefault="00075472" w:rsidP="00075472">
      <w:pPr>
        <w:rPr>
          <w:b/>
          <w:color w:val="1F3864" w:themeColor="accent1" w:themeShade="80"/>
        </w:rPr>
      </w:pPr>
    </w:p>
    <w:p w14:paraId="6CB3125C" w14:textId="050D8A29" w:rsidR="00075472" w:rsidRDefault="00075472" w:rsidP="00075472">
      <w:pPr>
        <w:rPr>
          <w:b/>
          <w:color w:val="1F3864" w:themeColor="accent1" w:themeShade="80"/>
        </w:rPr>
      </w:pPr>
    </w:p>
    <w:p w14:paraId="671D83F1" w14:textId="34693EE3" w:rsidR="00075472" w:rsidRDefault="00B151B2" w:rsidP="00075472">
      <w:pPr>
        <w:rPr>
          <w:b/>
          <w:color w:val="1F3864" w:themeColor="accent1" w:themeShade="80"/>
        </w:rPr>
      </w:pPr>
      <w:r>
        <w:rPr>
          <w:noProof/>
        </w:rPr>
        <w:drawing>
          <wp:anchor distT="0" distB="0" distL="114300" distR="114300" simplePos="0" relativeHeight="251658240" behindDoc="0" locked="0" layoutInCell="1" allowOverlap="1" wp14:anchorId="2730E48B" wp14:editId="2C0A918C">
            <wp:simplePos x="0" y="0"/>
            <wp:positionH relativeFrom="column">
              <wp:posOffset>454025</wp:posOffset>
            </wp:positionH>
            <wp:positionV relativeFrom="paragraph">
              <wp:posOffset>147320</wp:posOffset>
            </wp:positionV>
            <wp:extent cx="5613400" cy="269186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269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4ECDA" w14:textId="0E92EE12" w:rsidR="00075472" w:rsidRDefault="00075472" w:rsidP="00075472">
      <w:pPr>
        <w:rPr>
          <w:b/>
          <w:color w:val="1F3864" w:themeColor="accent1" w:themeShade="80"/>
        </w:rPr>
      </w:pPr>
    </w:p>
    <w:p w14:paraId="740017B7" w14:textId="77777777" w:rsidR="00075472" w:rsidRDefault="00075472" w:rsidP="00075472">
      <w:pPr>
        <w:rPr>
          <w:b/>
          <w:color w:val="1F3864" w:themeColor="accent1" w:themeShade="80"/>
        </w:rPr>
      </w:pPr>
    </w:p>
    <w:p w14:paraId="4775501D" w14:textId="77777777" w:rsidR="00075472" w:rsidRDefault="00075472" w:rsidP="00075472">
      <w:pPr>
        <w:rPr>
          <w:b/>
          <w:color w:val="1F3864" w:themeColor="accent1" w:themeShade="80"/>
        </w:rPr>
      </w:pPr>
    </w:p>
    <w:p w14:paraId="65064DA4" w14:textId="77777777" w:rsidR="00075472" w:rsidRDefault="00075472" w:rsidP="00075472">
      <w:pPr>
        <w:rPr>
          <w:b/>
          <w:color w:val="1F3864" w:themeColor="accent1" w:themeShade="80"/>
        </w:rPr>
      </w:pPr>
    </w:p>
    <w:p w14:paraId="730D98C3" w14:textId="77777777" w:rsidR="00075472" w:rsidRDefault="00075472" w:rsidP="00075472">
      <w:pPr>
        <w:rPr>
          <w:b/>
          <w:color w:val="1F3864" w:themeColor="accent1" w:themeShade="80"/>
        </w:rPr>
      </w:pPr>
    </w:p>
    <w:p w14:paraId="04130C82" w14:textId="77777777" w:rsidR="00075472" w:rsidRDefault="00075472" w:rsidP="00075472">
      <w:pPr>
        <w:rPr>
          <w:b/>
          <w:color w:val="1F3864" w:themeColor="accent1" w:themeShade="80"/>
        </w:rPr>
      </w:pPr>
    </w:p>
    <w:p w14:paraId="71498668" w14:textId="77777777" w:rsidR="00075472" w:rsidRDefault="00075472" w:rsidP="00075472">
      <w:pPr>
        <w:rPr>
          <w:b/>
          <w:color w:val="1F3864" w:themeColor="accent1" w:themeShade="80"/>
        </w:rPr>
      </w:pPr>
    </w:p>
    <w:p w14:paraId="679A2972" w14:textId="77777777" w:rsidR="00075472" w:rsidRDefault="00075472" w:rsidP="00075472">
      <w:pPr>
        <w:rPr>
          <w:b/>
          <w:color w:val="1F3864" w:themeColor="accent1" w:themeShade="80"/>
        </w:rPr>
      </w:pPr>
    </w:p>
    <w:p w14:paraId="2A62BDE0" w14:textId="77777777" w:rsidR="00075472" w:rsidRDefault="00075472" w:rsidP="00075472">
      <w:pPr>
        <w:rPr>
          <w:b/>
          <w:color w:val="1F3864" w:themeColor="accent1" w:themeShade="80"/>
        </w:rPr>
      </w:pPr>
    </w:p>
    <w:p w14:paraId="0CB88C9E" w14:textId="124B5AFC" w:rsidR="00075472" w:rsidRDefault="00075472" w:rsidP="00075472">
      <w:pPr>
        <w:rPr>
          <w:b/>
          <w:color w:val="1F3864" w:themeColor="accent1" w:themeShade="80"/>
        </w:rPr>
      </w:pPr>
    </w:p>
    <w:p w14:paraId="6FEE3169" w14:textId="1FEA8E5F" w:rsidR="009206DB" w:rsidRDefault="009206DB" w:rsidP="00075472">
      <w:pPr>
        <w:rPr>
          <w:b/>
          <w:color w:val="1F3864" w:themeColor="accent1" w:themeShade="80"/>
        </w:rPr>
      </w:pPr>
    </w:p>
    <w:p w14:paraId="0C4C218B" w14:textId="41443E25" w:rsidR="00075472" w:rsidRDefault="00B151B2" w:rsidP="00075472">
      <w:pPr>
        <w:rPr>
          <w:b/>
          <w:color w:val="1F3864" w:themeColor="accent1" w:themeShade="80"/>
        </w:rPr>
      </w:pPr>
      <w:r>
        <w:rPr>
          <w:rFonts w:ascii="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48732D37" wp14:editId="59346BB7">
                <wp:simplePos x="0" y="0"/>
                <wp:positionH relativeFrom="margin">
                  <wp:posOffset>771525</wp:posOffset>
                </wp:positionH>
                <wp:positionV relativeFrom="paragraph">
                  <wp:posOffset>11430</wp:posOffset>
                </wp:positionV>
                <wp:extent cx="5200650" cy="13811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200650" cy="1381125"/>
                        </a:xfrm>
                        <a:prstGeom prst="rect">
                          <a:avLst/>
                        </a:prstGeom>
                        <a:solidFill>
                          <a:schemeClr val="accent2">
                            <a:lumMod val="20000"/>
                            <a:lumOff val="80000"/>
                          </a:schemeClr>
                        </a:solidFill>
                        <a:ln w="19050" cap="flat" cmpd="sng" algn="ctr">
                          <a:solidFill>
                            <a:srgbClr val="FF0000"/>
                          </a:solidFill>
                          <a:prstDash val="sysDash"/>
                          <a:miter lim="800000"/>
                        </a:ln>
                        <a:effectLst/>
                      </wps:spPr>
                      <wps:txbx>
                        <w:txbxContent>
                          <w:p w14:paraId="39297AFD" w14:textId="77777777" w:rsidR="00075472" w:rsidRPr="004D3DA2" w:rsidRDefault="00075472" w:rsidP="00075472">
                            <w:pPr>
                              <w:shd w:val="clear" w:color="auto" w:fill="FFC000" w:themeFill="accent4"/>
                              <w:spacing w:after="0" w:line="240" w:lineRule="auto"/>
                              <w:jc w:val="center"/>
                              <w:rPr>
                                <w:rFonts w:ascii="Comic Sans MS" w:hAnsi="Comic Sans MS" w:cs="Calibri"/>
                                <w:color w:val="00B050"/>
                                <w:kern w:val="24"/>
                                <w:sz w:val="32"/>
                                <w:szCs w:val="40"/>
                                <w:lang w:val="es-ES"/>
                              </w:rPr>
                            </w:pPr>
                            <w:r w:rsidRPr="004D3DA2">
                              <w:rPr>
                                <w:rFonts w:ascii="Comic Sans MS" w:hAnsi="Comic Sans MS" w:cs="Calibri"/>
                                <w:color w:val="00B050"/>
                                <w:kern w:val="24"/>
                                <w:sz w:val="32"/>
                                <w:szCs w:val="40"/>
                                <w:lang w:val="es-ES"/>
                              </w:rPr>
                              <w:t>Bienvenidos niños y niñas a una nueva semana de trabajo.</w:t>
                            </w:r>
                          </w:p>
                          <w:p w14:paraId="0760178D" w14:textId="77777777" w:rsidR="00075472" w:rsidRPr="004D3DA2" w:rsidRDefault="00075472" w:rsidP="00075472">
                            <w:pPr>
                              <w:shd w:val="clear" w:color="auto" w:fill="FFC000" w:themeFill="accent4"/>
                              <w:spacing w:line="240" w:lineRule="auto"/>
                              <w:jc w:val="center"/>
                              <w:rPr>
                                <w:rFonts w:ascii="Comic Sans MS" w:hAnsi="Comic Sans MS" w:cs="Calibri"/>
                                <w:color w:val="00B050"/>
                                <w:kern w:val="24"/>
                                <w:sz w:val="32"/>
                                <w:szCs w:val="40"/>
                                <w:lang w:val="es-ES"/>
                              </w:rPr>
                            </w:pPr>
                            <w:r w:rsidRPr="004D3DA2">
                              <w:rPr>
                                <w:rFonts w:ascii="Comic Sans MS" w:hAnsi="Comic Sans MS" w:cs="Calibri"/>
                                <w:color w:val="00B050"/>
                                <w:kern w:val="24"/>
                                <w:sz w:val="32"/>
                                <w:szCs w:val="40"/>
                                <w:lang w:val="es-ES"/>
                              </w:rPr>
                              <w:t>Los invitamos a iniciar nuestro trabajo con cuadernillo PAC 2 Matemáticas.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732D37" id="Cuadro de texto 5" o:spid="_x0000_s1027" type="#_x0000_t202" style="position:absolute;margin-left:60.75pt;margin-top:.9pt;width:409.5pt;height:10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2kFwIAADAEAAAOAAAAZHJzL2Uyb0RvYy54bWysU02P2yAQvVfqf0DcGzupUm2jOKs2UXrp&#10;l7TtDyCAbSRgKENi5993wEk2296qXrAZ4M17b2bWj6Oz7KQjGvANn89qzrSXoIzvGv7zx/7NA2eY&#10;hFfCgtcNP2vkj5vXr9ZDWOkF9GCVjoxAPK6G0PA+pbCqKpS9dgJnELSnwxaiE4m2satUFAOhO1st&#10;6vpdNUBUIYLUiBTdTYd8U/DbVsv0rW1RJ2YbTtxSWWNZD3mtNmux6qIIvZEXGuIfWDhhPCW9Qe1E&#10;EuwYzV9QzsgICG2aSXAVtK2RumggNfP6DzVPvQi6aCFzMNxswv8HK7+evkdmVMOXnHnhqETbo1AR&#10;mNIs6TEBW2aThoAruvsU6HYaP8JIxb7GkYJZ+9hGl7+kitE52X2+WUxITFJwmYu2pCNJZ/O3D/P5&#10;ouBXz89DxPRJg2P5p+GRalisFafPmIgKXb1eydkQrFF7Y23Z5L7RWxvZSVDFhZTap0V5bo/uC6gp&#10;TiTqS+0pTB0yhR+uYUpROjAjlYQvkljPBiL/vi46BHVta0UiSS6Qj+g7zoTtaBxkiiX1i9cYu8ON&#10;4H5/n/JeSZa4E9hPzPCMeTO1qzOJZsYa1/DCuCghytZnC3Tp+otVuWxTefJfGg9jqfWtdAdQZ6ro&#10;QANAzH8dRdScxWS3UOYl43n4cEzQmmJ9RpnekC15Q21ZDLqMUO77+3259Tzom98AAAD//wMAUEsD&#10;BBQABgAIAAAAIQAN3uUf3QAAAAkBAAAPAAAAZHJzL2Rvd25yZXYueG1sTI/BTsMwEETvSPyDtUjc&#10;qJNQEA1xqqgqXBCHFlT1uI2XJCJeh9htw9+znOC2oxnNvimWk+vVicbQeTaQzhJQxLW3HTcG3t+e&#10;bh5AhYhssfdMBr4pwLK8vCgwt/7MGzptY6OkhEOOBtoYh1zrULfkMMz8QCzehx8dRpFjo+2IZyl3&#10;vc6S5F477Fg+tDjQqqX6c3t0Bpp9vfqiecrrTeU4Zuvn6uV1Z8z11VQ9goo0xb8w/OILOpTCdPBH&#10;tkH1orP0TqJyyALxF/NE9MFAli5uQZeF/r+g/AEAAP//AwBQSwECLQAUAAYACAAAACEAtoM4kv4A&#10;AADhAQAAEwAAAAAAAAAAAAAAAAAAAAAAW0NvbnRlbnRfVHlwZXNdLnhtbFBLAQItABQABgAIAAAA&#10;IQA4/SH/1gAAAJQBAAALAAAAAAAAAAAAAAAAAC8BAABfcmVscy8ucmVsc1BLAQItABQABgAIAAAA&#10;IQARJx2kFwIAADAEAAAOAAAAAAAAAAAAAAAAAC4CAABkcnMvZTJvRG9jLnhtbFBLAQItABQABgAI&#10;AAAAIQAN3uUf3QAAAAkBAAAPAAAAAAAAAAAAAAAAAHEEAABkcnMvZG93bnJldi54bWxQSwUGAAAA&#10;AAQABADzAAAAewUAAAAA&#10;" fillcolor="#fbe4d5 [661]" strokecolor="red" strokeweight="1.5pt">
                <v:stroke dashstyle="3 1"/>
                <v:textbox>
                  <w:txbxContent>
                    <w:p w14:paraId="39297AFD" w14:textId="77777777" w:rsidR="00075472" w:rsidRPr="004D3DA2" w:rsidRDefault="00075472" w:rsidP="00075472">
                      <w:pPr>
                        <w:shd w:val="clear" w:color="auto" w:fill="FFC000" w:themeFill="accent4"/>
                        <w:spacing w:after="0" w:line="240" w:lineRule="auto"/>
                        <w:jc w:val="center"/>
                        <w:rPr>
                          <w:rFonts w:ascii="Comic Sans MS" w:hAnsi="Comic Sans MS" w:cs="Calibri"/>
                          <w:color w:val="00B050"/>
                          <w:kern w:val="24"/>
                          <w:sz w:val="32"/>
                          <w:szCs w:val="40"/>
                          <w:lang w:val="es-ES"/>
                        </w:rPr>
                      </w:pPr>
                      <w:r w:rsidRPr="004D3DA2">
                        <w:rPr>
                          <w:rFonts w:ascii="Comic Sans MS" w:hAnsi="Comic Sans MS" w:cs="Calibri"/>
                          <w:color w:val="00B050"/>
                          <w:kern w:val="24"/>
                          <w:sz w:val="32"/>
                          <w:szCs w:val="40"/>
                          <w:lang w:val="es-ES"/>
                        </w:rPr>
                        <w:t>Bienvenidos niños y niñas a una nueva semana de trabajo.</w:t>
                      </w:r>
                    </w:p>
                    <w:p w14:paraId="0760178D" w14:textId="77777777" w:rsidR="00075472" w:rsidRPr="004D3DA2" w:rsidRDefault="00075472" w:rsidP="00075472">
                      <w:pPr>
                        <w:shd w:val="clear" w:color="auto" w:fill="FFC000" w:themeFill="accent4"/>
                        <w:spacing w:line="240" w:lineRule="auto"/>
                        <w:jc w:val="center"/>
                        <w:rPr>
                          <w:rFonts w:ascii="Comic Sans MS" w:hAnsi="Comic Sans MS" w:cs="Calibri"/>
                          <w:color w:val="00B050"/>
                          <w:kern w:val="24"/>
                          <w:sz w:val="32"/>
                          <w:szCs w:val="40"/>
                          <w:lang w:val="es-ES"/>
                        </w:rPr>
                      </w:pPr>
                      <w:r w:rsidRPr="004D3DA2">
                        <w:rPr>
                          <w:rFonts w:ascii="Comic Sans MS" w:hAnsi="Comic Sans MS" w:cs="Calibri"/>
                          <w:color w:val="00B050"/>
                          <w:kern w:val="24"/>
                          <w:sz w:val="32"/>
                          <w:szCs w:val="40"/>
                          <w:lang w:val="es-ES"/>
                        </w:rPr>
                        <w:t>Los invitamos a iniciar nuestro trabajo con cuadernillo PAC 2 Matemáticas.</w:t>
                      </w:r>
                    </w:p>
                  </w:txbxContent>
                </v:textbox>
                <w10:wrap anchorx="margin"/>
              </v:shape>
            </w:pict>
          </mc:Fallback>
        </mc:AlternateContent>
      </w:r>
    </w:p>
    <w:p w14:paraId="6D8F9EFA" w14:textId="77777777" w:rsidR="00075472" w:rsidRDefault="00075472" w:rsidP="00075472">
      <w:pPr>
        <w:rPr>
          <w:b/>
          <w:color w:val="1F3864" w:themeColor="accent1" w:themeShade="80"/>
        </w:rPr>
      </w:pPr>
    </w:p>
    <w:p w14:paraId="681470C2" w14:textId="77777777" w:rsidR="00075472" w:rsidRDefault="00075472" w:rsidP="00075472">
      <w:pPr>
        <w:rPr>
          <w:b/>
          <w:color w:val="1F3864" w:themeColor="accent1" w:themeShade="80"/>
        </w:rPr>
      </w:pPr>
    </w:p>
    <w:p w14:paraId="123FB3C8" w14:textId="77777777" w:rsidR="00075472" w:rsidRDefault="00075472" w:rsidP="00075472">
      <w:pPr>
        <w:rPr>
          <w:b/>
          <w:color w:val="1F3864" w:themeColor="accent1" w:themeShade="80"/>
        </w:rPr>
      </w:pPr>
    </w:p>
    <w:p w14:paraId="36D7B5F0" w14:textId="77777777" w:rsidR="00075472" w:rsidRDefault="00075472" w:rsidP="00075472">
      <w:pPr>
        <w:rPr>
          <w:b/>
          <w:color w:val="1F3864" w:themeColor="accent1" w:themeShade="80"/>
        </w:rPr>
      </w:pPr>
    </w:p>
    <w:p w14:paraId="569E2776" w14:textId="77777777" w:rsidR="009206DB" w:rsidRDefault="009206DB" w:rsidP="00075472">
      <w:pPr>
        <w:rPr>
          <w:b/>
          <w:color w:val="1F3864" w:themeColor="accent1" w:themeShade="80"/>
        </w:rPr>
      </w:pPr>
    </w:p>
    <w:p w14:paraId="16356390" w14:textId="5D574B9D" w:rsidR="00075472" w:rsidRDefault="00B151B2" w:rsidP="00075472">
      <w:pPr>
        <w:rPr>
          <w:b/>
          <w:color w:val="1F3864" w:themeColor="accent1" w:themeShade="80"/>
        </w:rPr>
      </w:pPr>
      <w:r>
        <w:rPr>
          <w:rFonts w:ascii="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637EC207" wp14:editId="7A9E98F4">
                <wp:simplePos x="0" y="0"/>
                <wp:positionH relativeFrom="margin">
                  <wp:posOffset>133350</wp:posOffset>
                </wp:positionH>
                <wp:positionV relativeFrom="paragraph">
                  <wp:posOffset>50165</wp:posOffset>
                </wp:positionV>
                <wp:extent cx="6800850" cy="701040"/>
                <wp:effectExtent l="19050" t="19050" r="19050" b="22860"/>
                <wp:wrapNone/>
                <wp:docPr id="13" name="Cuadro de texto 13">
                  <a:extLst xmlns:a="http://schemas.openxmlformats.org/drawingml/2006/main">
                    <a:ext uri="{FF2B5EF4-FFF2-40B4-BE49-F238E27FC236}">
                      <a16:creationId xmlns:a16="http://schemas.microsoft.com/office/drawing/2014/main" id="{AA35EF2F-D2E0-46C8-97F4-233EFFC52C2E}"/>
                    </a:ext>
                  </a:extLst>
                </wp:docPr>
                <wp:cNvGraphicFramePr/>
                <a:graphic xmlns:a="http://schemas.openxmlformats.org/drawingml/2006/main">
                  <a:graphicData uri="http://schemas.microsoft.com/office/word/2010/wordprocessingShape">
                    <wps:wsp>
                      <wps:cNvSpPr txBox="1"/>
                      <wps:spPr>
                        <a:xfrm>
                          <a:off x="0" y="0"/>
                          <a:ext cx="6800850" cy="701040"/>
                        </a:xfrm>
                        <a:prstGeom prst="rect">
                          <a:avLst/>
                        </a:prstGeom>
                        <a:solidFill>
                          <a:schemeClr val="accent4">
                            <a:lumMod val="20000"/>
                            <a:lumOff val="80000"/>
                          </a:schemeClr>
                        </a:solidFill>
                        <a:ln w="28575" cap="flat" cmpd="sng" algn="ctr">
                          <a:solidFill>
                            <a:srgbClr val="FF0000"/>
                          </a:solidFill>
                          <a:prstDash val="lgDashDotDot"/>
                          <a:miter lim="800000"/>
                        </a:ln>
                        <a:effectLst/>
                      </wps:spPr>
                      <wps:txbx>
                        <w:txbxContent>
                          <w:p w14:paraId="592CCB27" w14:textId="77777777" w:rsidR="00075472" w:rsidRPr="004D3DA2" w:rsidRDefault="00075472" w:rsidP="00075472">
                            <w:pPr>
                              <w:shd w:val="clear" w:color="auto" w:fill="FFD966" w:themeFill="accent4" w:themeFillTint="99"/>
                              <w:spacing w:after="0"/>
                              <w:jc w:val="center"/>
                              <w:rPr>
                                <w:rFonts w:ascii="Constantia" w:hAnsi="Constantia" w:cs="Calibri"/>
                                <w:color w:val="7030A0"/>
                                <w:kern w:val="24"/>
                                <w:sz w:val="48"/>
                                <w:szCs w:val="56"/>
                                <w:lang w:val="es-ES"/>
                              </w:rPr>
                            </w:pPr>
                            <w:r w:rsidRPr="004D3DA2">
                              <w:rPr>
                                <w:rFonts w:ascii="Constantia" w:hAnsi="Constantia" w:cs="Calibri"/>
                                <w:color w:val="7030A0"/>
                                <w:kern w:val="24"/>
                                <w:sz w:val="48"/>
                                <w:szCs w:val="56"/>
                                <w:lang w:val="es-ES"/>
                              </w:rPr>
                              <w:t xml:space="preserve">Tía Gissela Robledo (Kínder A) </w:t>
                            </w:r>
                          </w:p>
                          <w:p w14:paraId="267A877D" w14:textId="77777777" w:rsidR="00075472" w:rsidRPr="004D3DA2" w:rsidRDefault="00075472" w:rsidP="00075472">
                            <w:pPr>
                              <w:shd w:val="clear" w:color="auto" w:fill="FFD966" w:themeFill="accent4" w:themeFillTint="99"/>
                              <w:spacing w:after="0"/>
                              <w:jc w:val="center"/>
                              <w:rPr>
                                <w:rFonts w:ascii="Constantia" w:hAnsi="Constantia" w:cs="Calibri"/>
                                <w:color w:val="7030A0"/>
                                <w:kern w:val="24"/>
                                <w:sz w:val="48"/>
                                <w:szCs w:val="56"/>
                                <w:lang w:val="es-ES"/>
                              </w:rPr>
                            </w:pPr>
                            <w:r w:rsidRPr="004D3DA2">
                              <w:rPr>
                                <w:rFonts w:ascii="Constantia" w:hAnsi="Constantia" w:cs="Calibri"/>
                                <w:color w:val="7030A0"/>
                                <w:kern w:val="24"/>
                                <w:sz w:val="48"/>
                                <w:szCs w:val="56"/>
                                <w:lang w:val="es-ES"/>
                              </w:rPr>
                              <w:t>Tía Claudia Duarte (Kínder B)</w:t>
                            </w:r>
                          </w:p>
                          <w:p w14:paraId="45AC849A" w14:textId="19BBCEC8" w:rsidR="00075472" w:rsidRPr="004D3DA2" w:rsidRDefault="00075472" w:rsidP="00075472">
                            <w:pPr>
                              <w:shd w:val="clear" w:color="auto" w:fill="FFD966" w:themeFill="accent4" w:themeFillTint="99"/>
                              <w:jc w:val="center"/>
                              <w:rPr>
                                <w:rFonts w:ascii="Comic Sans MS" w:hAnsi="Comic Sans MS"/>
                                <w:color w:val="7030A0"/>
                                <w:sz w:val="10"/>
                                <w:szCs w:val="24"/>
                              </w:rPr>
                            </w:pPr>
                            <w:r w:rsidRPr="004D3DA2">
                              <w:rPr>
                                <w:rFonts w:ascii="Comic Sans MS" w:hAnsi="Comic Sans MS" w:cs="Calibri"/>
                                <w:color w:val="7030A0"/>
                                <w:kern w:val="24"/>
                                <w:sz w:val="28"/>
                                <w:szCs w:val="56"/>
                                <w:lang w:val="es-ES"/>
                              </w:rPr>
                              <w:t xml:space="preserve">Fecha: Semana </w:t>
                            </w:r>
                            <w:r w:rsidR="00986A55" w:rsidRPr="004D3DA2">
                              <w:rPr>
                                <w:rFonts w:ascii="Comic Sans MS" w:hAnsi="Comic Sans MS" w:cs="Calibri"/>
                                <w:color w:val="7030A0"/>
                                <w:kern w:val="24"/>
                                <w:sz w:val="28"/>
                                <w:szCs w:val="56"/>
                                <w:lang w:val="es-ES"/>
                              </w:rPr>
                              <w:t>(21</w:t>
                            </w:r>
                            <w:r w:rsidRPr="004D3DA2">
                              <w:rPr>
                                <w:rFonts w:ascii="Comic Sans MS" w:hAnsi="Comic Sans MS" w:cs="Calibri"/>
                                <w:color w:val="7030A0"/>
                                <w:kern w:val="24"/>
                                <w:sz w:val="28"/>
                                <w:szCs w:val="56"/>
                                <w:lang w:val="es-ES"/>
                              </w:rPr>
                              <w:t>) Del 24 al 28 de agosto del 2020.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37EC207" id="Cuadro de texto 13" o:spid="_x0000_s1028" type="#_x0000_t202" style="position:absolute;margin-left:10.5pt;margin-top:3.95pt;width:535.5pt;height:5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ngHAIAADYEAAAOAAAAZHJzL2Uyb0RvYy54bWysU8uO2jAU3VfqP1jel2ToMIMiwqgF0U1f&#10;0rQfYBwnseRXbUPC3/fYAYZpd1WlyLHv+55z7+pp1IochQ/SmprezUpKhOG2kaar6c8fu3dLSkJk&#10;pmHKGlHTkwj0af32zWpwlZjb3qpGeIIgJlSDq2kfo6uKIvBeaBZm1gkDZWu9ZhFP3xWNZwOia1XM&#10;y/KhGKxvnLdchADpdlLSdY7ftoLHb20bRCSqpqgt5tPnc5/OYr1iVeeZ6yU/l8H+oQrNpEHSa6gt&#10;i4wcvPwrlJbc22DbOONWF7ZtJRe5B3RzV/7RzXPPnMi9AJzgrjCF/xeWfz1+90Q24O49JYZpcLQ5&#10;sMZb0ggSxRgtgQYwDS5UsH52sI/jRzvC5SIPEKbux9br9EdfBHoAfrqCjFCEQ/iwLMvlAioO3SOa&#10;vs8sFC/ezof4SVhN0qWmHiRmbNnxc4ioBKYXk5QsWCWbnVQqP9LgiI3y5MhAOeNcmHif3dVBf7HN&#10;JMfolGfyIcaITGKUNomRIo9gipQTvkqiDBlqOl8uHhdog2FsW8UirtoByGA6SpjqsA88+pz6lXfw&#10;3f5a4G53m/K2k9TiloV+qkx16b61Ed80tFpGbI6Suqa57AuKyiQcRJ79M16JuomidIvjfsyMzy/0&#10;7W1zAqsD1gDl/zowLyjxUW1s3pqMq/twiHYnM/4pyuQDbNIDw5lROi9Smv7bd7Z6Wff1bwAAAP//&#10;AwBQSwMEFAAGAAgAAAAhANLH2sfcAAAACQEAAA8AAABkcnMvZG93bnJldi54bWxMj0FPwzAMhe9I&#10;/IfISNxY2iJgLU0nhMQJCbGNCzevMW1H41RJtpV/j3eCm+339Py9ejW7UR0pxMGzgXyRgSJuvR24&#10;M/CxfblZgooJ2eLomQz8UIRVc3lRY2X9idd03KROSQjHCg30KU2V1rHtyWFc+IlYtC8fHCZZQ6dt&#10;wJOEu1EXWXavHQ4sH3qc6Lmn9ntzcAa2n/s3SrQO3Wuc3uO+tXcYSmOur+anR1CJ5vRnhjO+oEMj&#10;TDt/YBvVaKDIpUoy8FCCOstZWchhJ1O+vAXd1Pp/g+YXAAD//wMAUEsBAi0AFAAGAAgAAAAhALaD&#10;OJL+AAAA4QEAABMAAAAAAAAAAAAAAAAAAAAAAFtDb250ZW50X1R5cGVzXS54bWxQSwECLQAUAAYA&#10;CAAAACEAOP0h/9YAAACUAQAACwAAAAAAAAAAAAAAAAAvAQAAX3JlbHMvLnJlbHNQSwECLQAUAAYA&#10;CAAAACEA9QNp4BwCAAA2BAAADgAAAAAAAAAAAAAAAAAuAgAAZHJzL2Uyb0RvYy54bWxQSwECLQAU&#10;AAYACAAAACEA0sfax9wAAAAJAQAADwAAAAAAAAAAAAAAAAB2BAAAZHJzL2Rvd25yZXYueG1sUEsF&#10;BgAAAAAEAAQA8wAAAH8FAAAAAA==&#10;" fillcolor="#fff2cc [663]" strokecolor="red" strokeweight="2.25pt">
                <v:stroke dashstyle="longDashDotDot"/>
                <v:textbox style="mso-fit-shape-to-text:t">
                  <w:txbxContent>
                    <w:p w14:paraId="592CCB27" w14:textId="77777777" w:rsidR="00075472" w:rsidRPr="004D3DA2" w:rsidRDefault="00075472" w:rsidP="00075472">
                      <w:pPr>
                        <w:shd w:val="clear" w:color="auto" w:fill="FFD966" w:themeFill="accent4" w:themeFillTint="99"/>
                        <w:spacing w:after="0"/>
                        <w:jc w:val="center"/>
                        <w:rPr>
                          <w:rFonts w:ascii="Constantia" w:hAnsi="Constantia" w:cs="Calibri"/>
                          <w:color w:val="7030A0"/>
                          <w:kern w:val="24"/>
                          <w:sz w:val="48"/>
                          <w:szCs w:val="56"/>
                          <w:lang w:val="es-ES"/>
                        </w:rPr>
                      </w:pPr>
                      <w:r w:rsidRPr="004D3DA2">
                        <w:rPr>
                          <w:rFonts w:ascii="Constantia" w:hAnsi="Constantia" w:cs="Calibri"/>
                          <w:color w:val="7030A0"/>
                          <w:kern w:val="24"/>
                          <w:sz w:val="48"/>
                          <w:szCs w:val="56"/>
                          <w:lang w:val="es-ES"/>
                        </w:rPr>
                        <w:t xml:space="preserve">Tía Gissela Robledo (Kínder A) </w:t>
                      </w:r>
                    </w:p>
                    <w:p w14:paraId="267A877D" w14:textId="77777777" w:rsidR="00075472" w:rsidRPr="004D3DA2" w:rsidRDefault="00075472" w:rsidP="00075472">
                      <w:pPr>
                        <w:shd w:val="clear" w:color="auto" w:fill="FFD966" w:themeFill="accent4" w:themeFillTint="99"/>
                        <w:spacing w:after="0"/>
                        <w:jc w:val="center"/>
                        <w:rPr>
                          <w:rFonts w:ascii="Constantia" w:hAnsi="Constantia" w:cs="Calibri"/>
                          <w:color w:val="7030A0"/>
                          <w:kern w:val="24"/>
                          <w:sz w:val="48"/>
                          <w:szCs w:val="56"/>
                          <w:lang w:val="es-ES"/>
                        </w:rPr>
                      </w:pPr>
                      <w:r w:rsidRPr="004D3DA2">
                        <w:rPr>
                          <w:rFonts w:ascii="Constantia" w:hAnsi="Constantia" w:cs="Calibri"/>
                          <w:color w:val="7030A0"/>
                          <w:kern w:val="24"/>
                          <w:sz w:val="48"/>
                          <w:szCs w:val="56"/>
                          <w:lang w:val="es-ES"/>
                        </w:rPr>
                        <w:t>Tía Claudia Duarte (Kínder B)</w:t>
                      </w:r>
                    </w:p>
                    <w:p w14:paraId="45AC849A" w14:textId="19BBCEC8" w:rsidR="00075472" w:rsidRPr="004D3DA2" w:rsidRDefault="00075472" w:rsidP="00075472">
                      <w:pPr>
                        <w:shd w:val="clear" w:color="auto" w:fill="FFD966" w:themeFill="accent4" w:themeFillTint="99"/>
                        <w:jc w:val="center"/>
                        <w:rPr>
                          <w:rFonts w:ascii="Comic Sans MS" w:hAnsi="Comic Sans MS"/>
                          <w:color w:val="7030A0"/>
                          <w:sz w:val="10"/>
                          <w:szCs w:val="24"/>
                        </w:rPr>
                      </w:pPr>
                      <w:r w:rsidRPr="004D3DA2">
                        <w:rPr>
                          <w:rFonts w:ascii="Comic Sans MS" w:hAnsi="Comic Sans MS" w:cs="Calibri"/>
                          <w:color w:val="7030A0"/>
                          <w:kern w:val="24"/>
                          <w:sz w:val="28"/>
                          <w:szCs w:val="56"/>
                          <w:lang w:val="es-ES"/>
                        </w:rPr>
                        <w:t xml:space="preserve">Fecha: Semana </w:t>
                      </w:r>
                      <w:r w:rsidR="00986A55" w:rsidRPr="004D3DA2">
                        <w:rPr>
                          <w:rFonts w:ascii="Comic Sans MS" w:hAnsi="Comic Sans MS" w:cs="Calibri"/>
                          <w:color w:val="7030A0"/>
                          <w:kern w:val="24"/>
                          <w:sz w:val="28"/>
                          <w:szCs w:val="56"/>
                          <w:lang w:val="es-ES"/>
                        </w:rPr>
                        <w:t>(21</w:t>
                      </w:r>
                      <w:r w:rsidRPr="004D3DA2">
                        <w:rPr>
                          <w:rFonts w:ascii="Comic Sans MS" w:hAnsi="Comic Sans MS" w:cs="Calibri"/>
                          <w:color w:val="7030A0"/>
                          <w:kern w:val="24"/>
                          <w:sz w:val="28"/>
                          <w:szCs w:val="56"/>
                          <w:lang w:val="es-ES"/>
                        </w:rPr>
                        <w:t>) Del 24 al 28 de agosto del 2020.</w:t>
                      </w:r>
                    </w:p>
                  </w:txbxContent>
                </v:textbox>
                <w10:wrap anchorx="margin"/>
              </v:shape>
            </w:pict>
          </mc:Fallback>
        </mc:AlternateContent>
      </w:r>
    </w:p>
    <w:p w14:paraId="44DCD509" w14:textId="73F2E2C3" w:rsidR="00075472" w:rsidRDefault="00075472" w:rsidP="00075472">
      <w:pPr>
        <w:rPr>
          <w:b/>
          <w:color w:val="1F3864" w:themeColor="accent1" w:themeShade="80"/>
        </w:rPr>
      </w:pPr>
    </w:p>
    <w:p w14:paraId="1252B21F" w14:textId="77777777" w:rsidR="00075472" w:rsidRDefault="00075472" w:rsidP="00075472">
      <w:pPr>
        <w:rPr>
          <w:b/>
          <w:color w:val="1F3864" w:themeColor="accent1" w:themeShade="80"/>
        </w:rPr>
      </w:pPr>
    </w:p>
    <w:p w14:paraId="4187A236" w14:textId="77777777" w:rsidR="00075472" w:rsidRDefault="00075472" w:rsidP="00075472">
      <w:pPr>
        <w:rPr>
          <w:b/>
          <w:color w:val="1F3864" w:themeColor="accent1" w:themeShade="80"/>
        </w:rPr>
      </w:pPr>
    </w:p>
    <w:p w14:paraId="02CE8B36" w14:textId="77777777" w:rsidR="00075472" w:rsidRDefault="00075472" w:rsidP="00075472">
      <w:pPr>
        <w:rPr>
          <w:b/>
          <w:color w:val="1F3864" w:themeColor="accent1" w:themeShade="80"/>
        </w:rPr>
      </w:pPr>
    </w:p>
    <w:p w14:paraId="2CB712A4" w14:textId="315ED2BC" w:rsidR="00B151B2" w:rsidRDefault="00B151B2" w:rsidP="00075472">
      <w:pPr>
        <w:rPr>
          <w:b/>
          <w:color w:val="1F3864" w:themeColor="accent1" w:themeShade="80"/>
        </w:rPr>
      </w:pPr>
    </w:p>
    <w:p w14:paraId="1DC74726" w14:textId="77777777" w:rsidR="009206DB" w:rsidRDefault="009206DB" w:rsidP="00075472">
      <w:pPr>
        <w:rPr>
          <w:b/>
          <w:color w:val="1F3864" w:themeColor="accent1" w:themeShade="80"/>
        </w:rPr>
      </w:pPr>
    </w:p>
    <w:p w14:paraId="7937F18E" w14:textId="77777777" w:rsidR="003B7160" w:rsidRDefault="003B7160" w:rsidP="00075472"/>
    <w:p w14:paraId="6A478557" w14:textId="5DE6461A" w:rsidR="00075472" w:rsidRDefault="009206DB" w:rsidP="00075472">
      <w:r>
        <w:rPr>
          <w:rFonts w:ascii="Times New Roman"/>
          <w:noProof/>
          <w:position w:val="3"/>
          <w:sz w:val="20"/>
        </w:rPr>
        <w:lastRenderedPageBreak/>
        <w:drawing>
          <wp:anchor distT="0" distB="0" distL="114300" distR="114300" simplePos="0" relativeHeight="251681792" behindDoc="0" locked="0" layoutInCell="1" allowOverlap="1" wp14:anchorId="6AB2C19B" wp14:editId="5E367DED">
            <wp:simplePos x="0" y="0"/>
            <wp:positionH relativeFrom="margin">
              <wp:posOffset>-57150</wp:posOffset>
            </wp:positionH>
            <wp:positionV relativeFrom="paragraph">
              <wp:posOffset>-201295</wp:posOffset>
            </wp:positionV>
            <wp:extent cx="1347249" cy="512064"/>
            <wp:effectExtent l="0" t="0" r="5715" b="254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249" cy="512064"/>
                    </a:xfrm>
                    <a:prstGeom prst="rect">
                      <a:avLst/>
                    </a:prstGeom>
                  </pic:spPr>
                </pic:pic>
              </a:graphicData>
            </a:graphic>
            <wp14:sizeRelH relativeFrom="page">
              <wp14:pctWidth>0</wp14:pctWidth>
            </wp14:sizeRelH>
            <wp14:sizeRelV relativeFrom="page">
              <wp14:pctHeight>0</wp14:pctHeight>
            </wp14:sizeRelV>
          </wp:anchor>
        </w:drawing>
      </w:r>
    </w:p>
    <w:p w14:paraId="54D33F75" w14:textId="279285F1" w:rsidR="00075472" w:rsidRDefault="00075472" w:rsidP="00075472">
      <w:pPr>
        <w:spacing w:after="0" w:line="240" w:lineRule="atLeast"/>
        <w:jc w:val="center"/>
      </w:pPr>
      <w:r>
        <w:t xml:space="preserve">                                        </w:t>
      </w:r>
    </w:p>
    <w:p w14:paraId="47365813" w14:textId="214E8F90" w:rsidR="00075472" w:rsidRDefault="00075472" w:rsidP="00075472">
      <w:pPr>
        <w:spacing w:after="0" w:line="240" w:lineRule="atLeast"/>
        <w:jc w:val="center"/>
        <w:rPr>
          <w:rFonts w:ascii="Century Gothic" w:hAnsi="Century Gothic"/>
          <w:u w:val="single"/>
        </w:rPr>
      </w:pPr>
      <w:r>
        <w:t xml:space="preserve">                                      </w:t>
      </w:r>
      <w:bookmarkStart w:id="0" w:name="_Hlk48892157"/>
      <w:r>
        <w:rPr>
          <w:rFonts w:ascii="Century Gothic" w:hAnsi="Century Gothic"/>
          <w:u w:val="single"/>
        </w:rPr>
        <w:t>Queridos niños y niñas, les damos la bienvenida</w:t>
      </w:r>
      <w:r w:rsidRPr="00DC798A">
        <w:rPr>
          <w:rFonts w:ascii="Century Gothic" w:hAnsi="Century Gothic"/>
          <w:u w:val="single"/>
        </w:rPr>
        <w:t xml:space="preserve"> a una nueva semana</w:t>
      </w:r>
      <w:r>
        <w:rPr>
          <w:rFonts w:ascii="Century Gothic" w:hAnsi="Century Gothic"/>
          <w:u w:val="single"/>
        </w:rPr>
        <w:t>”</w:t>
      </w:r>
    </w:p>
    <w:p w14:paraId="0ADDB250" w14:textId="77777777" w:rsidR="00075472" w:rsidRPr="00026205" w:rsidRDefault="00075472" w:rsidP="00075472">
      <w:pPr>
        <w:spacing w:after="0" w:line="240" w:lineRule="atLeast"/>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304" w:tblpY="642"/>
        <w:tblW w:w="11204" w:type="dxa"/>
        <w:tblLook w:val="04A0" w:firstRow="1" w:lastRow="0" w:firstColumn="1" w:lastColumn="0" w:noHBand="0" w:noVBand="1"/>
      </w:tblPr>
      <w:tblGrid>
        <w:gridCol w:w="1905"/>
        <w:gridCol w:w="2960"/>
        <w:gridCol w:w="3102"/>
        <w:gridCol w:w="3237"/>
      </w:tblGrid>
      <w:tr w:rsidR="00075472" w:rsidRPr="008B2C7C" w14:paraId="299BA5F1" w14:textId="77777777" w:rsidTr="009167F3">
        <w:tc>
          <w:tcPr>
            <w:tcW w:w="11204" w:type="dxa"/>
            <w:gridSpan w:val="4"/>
          </w:tcPr>
          <w:p w14:paraId="760E5FA1" w14:textId="77777777" w:rsidR="00075472" w:rsidRPr="006D5139" w:rsidRDefault="00075472" w:rsidP="009167F3">
            <w:pPr>
              <w:tabs>
                <w:tab w:val="left" w:pos="780"/>
                <w:tab w:val="center" w:pos="5287"/>
              </w:tabs>
              <w:spacing w:line="240" w:lineRule="atLeast"/>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2077A903" w14:textId="77777777" w:rsidR="00075472" w:rsidRPr="00623AFC" w:rsidRDefault="00075472" w:rsidP="009167F3">
            <w:pPr>
              <w:spacing w:line="240" w:lineRule="atLeast"/>
              <w:jc w:val="center"/>
              <w:rPr>
                <w:rFonts w:ascii="Century Gothic" w:hAnsi="Century Gothic"/>
              </w:rPr>
            </w:pPr>
            <w:r w:rsidRPr="00623AFC">
              <w:rPr>
                <w:rFonts w:ascii="Century Gothic" w:hAnsi="Century Gothic"/>
                <w:b/>
              </w:rPr>
              <w:t>Kínder A y B</w:t>
            </w:r>
            <w:r>
              <w:rPr>
                <w:rFonts w:ascii="Century Gothic" w:hAnsi="Century Gothic"/>
                <w:b/>
              </w:rPr>
              <w:t xml:space="preserve">  </w:t>
            </w:r>
            <w:r w:rsidRPr="008C2B8E">
              <w:rPr>
                <w:rFonts w:ascii="Century Gothic" w:hAnsi="Century Gothic"/>
                <w:b/>
                <w:color w:val="FF0000"/>
              </w:rPr>
              <w:t>Clases on line</w:t>
            </w:r>
          </w:p>
        </w:tc>
      </w:tr>
      <w:tr w:rsidR="00075472" w:rsidRPr="008B2C7C" w14:paraId="08B184CF" w14:textId="77777777" w:rsidTr="009167F3">
        <w:tc>
          <w:tcPr>
            <w:tcW w:w="11204" w:type="dxa"/>
            <w:gridSpan w:val="4"/>
          </w:tcPr>
          <w:p w14:paraId="5339DDD3" w14:textId="77777777" w:rsidR="00075472" w:rsidRDefault="00075472" w:rsidP="009167F3">
            <w:pPr>
              <w:rPr>
                <w:rFonts w:ascii="Century Gothic" w:hAnsi="Century Gothic"/>
                <w:b/>
              </w:rPr>
            </w:pPr>
            <w:r>
              <w:rPr>
                <w:rFonts w:ascii="Century Gothic" w:hAnsi="Century Gothic"/>
                <w:b/>
              </w:rPr>
              <w:t xml:space="preserve">Nombre Alumno: </w:t>
            </w:r>
          </w:p>
          <w:p w14:paraId="6DFFC83C" w14:textId="77777777" w:rsidR="00075472" w:rsidRDefault="00075472" w:rsidP="009167F3">
            <w:pPr>
              <w:rPr>
                <w:rFonts w:ascii="Century Gothic" w:hAnsi="Century Gothic"/>
                <w:b/>
              </w:rPr>
            </w:pPr>
          </w:p>
        </w:tc>
      </w:tr>
      <w:tr w:rsidR="00075472" w:rsidRPr="008B2C7C" w14:paraId="5704A54F" w14:textId="77777777" w:rsidTr="009167F3">
        <w:tc>
          <w:tcPr>
            <w:tcW w:w="11204" w:type="dxa"/>
            <w:gridSpan w:val="4"/>
          </w:tcPr>
          <w:p w14:paraId="1D40B8F7" w14:textId="4FA11BCB" w:rsidR="00075472" w:rsidRDefault="00075472" w:rsidP="009167F3">
            <w:pPr>
              <w:rPr>
                <w:rFonts w:ascii="Century Gothic" w:hAnsi="Century Gothic"/>
                <w:b/>
              </w:rPr>
            </w:pPr>
            <w:r>
              <w:rPr>
                <w:rFonts w:ascii="Century Gothic" w:hAnsi="Century Gothic"/>
                <w:b/>
              </w:rPr>
              <w:t xml:space="preserve">Fecha: Lunes 24 de agosto del 2020            Semana 21              Hora: </w:t>
            </w:r>
            <w:r w:rsidRPr="008C2B8E">
              <w:rPr>
                <w:rFonts w:ascii="Century Gothic" w:hAnsi="Century Gothic"/>
                <w:b/>
                <w:color w:val="FF0000"/>
              </w:rPr>
              <w:t>15.00 a 15.45 horas</w:t>
            </w:r>
          </w:p>
        </w:tc>
      </w:tr>
      <w:tr w:rsidR="00075472" w:rsidRPr="008B2C7C" w14:paraId="7AD2243B" w14:textId="77777777" w:rsidTr="009167F3">
        <w:tc>
          <w:tcPr>
            <w:tcW w:w="11204" w:type="dxa"/>
            <w:gridSpan w:val="4"/>
          </w:tcPr>
          <w:p w14:paraId="6846AFC6" w14:textId="77777777" w:rsidR="00075472" w:rsidRDefault="00075472" w:rsidP="009167F3">
            <w:pPr>
              <w:rPr>
                <w:rFonts w:ascii="Century Gothic" w:hAnsi="Century Gothic"/>
                <w:b/>
              </w:rPr>
            </w:pPr>
            <w:r>
              <w:rPr>
                <w:rFonts w:ascii="Century Gothic" w:hAnsi="Century Gothic"/>
                <w:b/>
              </w:rPr>
              <w:t>Educadoras: Gissela Robledo (Kínder A), Claudia Duarte (Kínder B)</w:t>
            </w:r>
          </w:p>
        </w:tc>
      </w:tr>
      <w:tr w:rsidR="00075472" w:rsidRPr="008B2C7C" w14:paraId="1D23B9E6" w14:textId="77777777" w:rsidTr="009167F3">
        <w:tc>
          <w:tcPr>
            <w:tcW w:w="11204" w:type="dxa"/>
            <w:gridSpan w:val="4"/>
          </w:tcPr>
          <w:p w14:paraId="6AC4DB73" w14:textId="14B4C091" w:rsidR="00075472" w:rsidRDefault="00075472" w:rsidP="009167F3">
            <w:pPr>
              <w:rPr>
                <w:rFonts w:ascii="Century Gothic" w:hAnsi="Century Gothic"/>
                <w:b/>
              </w:rPr>
            </w:pPr>
            <w:r>
              <w:rPr>
                <w:rFonts w:ascii="Century Gothic" w:hAnsi="Century Gothic"/>
                <w:b/>
              </w:rPr>
              <w:t xml:space="preserve">Docentes PIE:  Lidia León (Kínder A) Jimena </w:t>
            </w:r>
            <w:r w:rsidR="00986A55">
              <w:rPr>
                <w:rFonts w:ascii="Century Gothic" w:hAnsi="Century Gothic"/>
                <w:b/>
              </w:rPr>
              <w:t>Zech (</w:t>
            </w:r>
            <w:r>
              <w:rPr>
                <w:rFonts w:ascii="Century Gothic" w:hAnsi="Century Gothic"/>
                <w:b/>
              </w:rPr>
              <w:t>Kínder B)</w:t>
            </w:r>
          </w:p>
        </w:tc>
      </w:tr>
      <w:tr w:rsidR="00075472" w:rsidRPr="008B2C7C" w14:paraId="6DA4464F" w14:textId="77777777" w:rsidTr="009167F3">
        <w:tc>
          <w:tcPr>
            <w:tcW w:w="1905" w:type="dxa"/>
          </w:tcPr>
          <w:p w14:paraId="7E9F6E6A" w14:textId="77777777" w:rsidR="00075472" w:rsidRPr="00623AFC" w:rsidRDefault="00075472" w:rsidP="009167F3">
            <w:pPr>
              <w:rPr>
                <w:rFonts w:ascii="Century Gothic" w:hAnsi="Century Gothic"/>
                <w:b/>
              </w:rPr>
            </w:pPr>
            <w:r w:rsidRPr="00623AFC">
              <w:rPr>
                <w:rFonts w:ascii="Century Gothic" w:hAnsi="Century Gothic"/>
                <w:b/>
              </w:rPr>
              <w:t>Núcleo</w:t>
            </w:r>
          </w:p>
        </w:tc>
        <w:tc>
          <w:tcPr>
            <w:tcW w:w="9299" w:type="dxa"/>
            <w:gridSpan w:val="3"/>
          </w:tcPr>
          <w:p w14:paraId="455BCBBF" w14:textId="77777777" w:rsidR="00075472" w:rsidRPr="00A34C87" w:rsidRDefault="00075472" w:rsidP="009167F3">
            <w:pPr>
              <w:rPr>
                <w:rFonts w:ascii="Century Gothic" w:hAnsi="Century Gothic"/>
              </w:rPr>
            </w:pPr>
            <w:r w:rsidRPr="00A34C87">
              <w:rPr>
                <w:rFonts w:ascii="Century Gothic" w:hAnsi="Century Gothic"/>
              </w:rPr>
              <w:t>Pensamiento Matemático</w:t>
            </w:r>
          </w:p>
        </w:tc>
      </w:tr>
      <w:tr w:rsidR="00075472" w:rsidRPr="008B2C7C" w14:paraId="422E4A98" w14:textId="77777777" w:rsidTr="009167F3">
        <w:trPr>
          <w:trHeight w:val="603"/>
        </w:trPr>
        <w:tc>
          <w:tcPr>
            <w:tcW w:w="1905" w:type="dxa"/>
          </w:tcPr>
          <w:p w14:paraId="522A426E" w14:textId="77777777" w:rsidR="00075472" w:rsidRPr="00623AFC" w:rsidRDefault="00075472" w:rsidP="009167F3">
            <w:pPr>
              <w:rPr>
                <w:rFonts w:ascii="Century Gothic" w:hAnsi="Century Gothic"/>
                <w:b/>
              </w:rPr>
            </w:pPr>
            <w:r w:rsidRPr="00623AFC">
              <w:rPr>
                <w:rFonts w:ascii="Century Gothic" w:hAnsi="Century Gothic"/>
                <w:b/>
              </w:rPr>
              <w:t>Objetivo de Aprendizaje</w:t>
            </w:r>
          </w:p>
        </w:tc>
        <w:tc>
          <w:tcPr>
            <w:tcW w:w="9299" w:type="dxa"/>
            <w:gridSpan w:val="3"/>
          </w:tcPr>
          <w:p w14:paraId="3A434802" w14:textId="24E3FA4F" w:rsidR="00075472" w:rsidRPr="00034E80" w:rsidRDefault="00986A55" w:rsidP="009167F3">
            <w:pPr>
              <w:pStyle w:val="TableParagraph"/>
              <w:spacing w:before="3"/>
            </w:pPr>
            <w:r>
              <w:t xml:space="preserve">1.Crear patrones </w:t>
            </w:r>
            <w:r w:rsidR="009167F3">
              <w:t>sonoros, visuales, gestuales, corporales</w:t>
            </w:r>
            <w:r>
              <w:t xml:space="preserve"> u otros, de dos o tres elementos.</w:t>
            </w:r>
          </w:p>
        </w:tc>
      </w:tr>
      <w:tr w:rsidR="00075472" w:rsidRPr="008B2C7C" w14:paraId="2D2C71B0" w14:textId="77777777" w:rsidTr="009167F3">
        <w:tc>
          <w:tcPr>
            <w:tcW w:w="1905" w:type="dxa"/>
          </w:tcPr>
          <w:p w14:paraId="04F08935" w14:textId="77777777" w:rsidR="00075472" w:rsidRPr="00623AFC" w:rsidRDefault="00075472" w:rsidP="009167F3">
            <w:pPr>
              <w:rPr>
                <w:rFonts w:ascii="Century Gothic" w:hAnsi="Century Gothic"/>
                <w:b/>
              </w:rPr>
            </w:pPr>
            <w:r>
              <w:rPr>
                <w:rFonts w:ascii="Century Gothic" w:hAnsi="Century Gothic"/>
                <w:b/>
              </w:rPr>
              <w:t>O. Transversal</w:t>
            </w:r>
          </w:p>
        </w:tc>
        <w:tc>
          <w:tcPr>
            <w:tcW w:w="9299" w:type="dxa"/>
            <w:gridSpan w:val="3"/>
          </w:tcPr>
          <w:p w14:paraId="1ACC5D85" w14:textId="1641EEA9" w:rsidR="00075472" w:rsidRPr="00196B96" w:rsidRDefault="00196B96" w:rsidP="009167F3">
            <w:pPr>
              <w:rPr>
                <w:rFonts w:ascii="Century Gothic" w:hAnsi="Century Gothic"/>
              </w:rPr>
            </w:pPr>
            <w:r w:rsidRPr="00196B96">
              <w:rPr>
                <w:rFonts w:ascii="Century Gothic" w:hAnsi="Century Gothic"/>
              </w:rPr>
              <w:t>5.(I.A) Comunicar sus preferencias, opiniones, ideas, en diversas situaciones cotidianas y juegos.</w:t>
            </w:r>
          </w:p>
        </w:tc>
      </w:tr>
      <w:tr w:rsidR="00075472" w:rsidRPr="008B2C7C" w14:paraId="2437BC39" w14:textId="77777777" w:rsidTr="009167F3">
        <w:tc>
          <w:tcPr>
            <w:tcW w:w="1905" w:type="dxa"/>
          </w:tcPr>
          <w:p w14:paraId="1D123386" w14:textId="77777777" w:rsidR="00075472" w:rsidRDefault="00075472" w:rsidP="009167F3">
            <w:pPr>
              <w:rPr>
                <w:rFonts w:ascii="Century Gothic" w:hAnsi="Century Gothic"/>
                <w:b/>
              </w:rPr>
            </w:pPr>
            <w:r>
              <w:rPr>
                <w:rFonts w:ascii="Century Gothic" w:hAnsi="Century Gothic"/>
                <w:b/>
              </w:rPr>
              <w:t>Indicador de logro</w:t>
            </w:r>
          </w:p>
        </w:tc>
        <w:tc>
          <w:tcPr>
            <w:tcW w:w="9299" w:type="dxa"/>
            <w:gridSpan w:val="3"/>
          </w:tcPr>
          <w:p w14:paraId="5E4F5333" w14:textId="4C7CD958" w:rsidR="00075472" w:rsidRPr="00BC5EE1" w:rsidRDefault="00974CFB" w:rsidP="009167F3">
            <w:pPr>
              <w:rPr>
                <w:rFonts w:ascii="Century Gothic" w:hAnsi="Century Gothic"/>
              </w:rPr>
            </w:pPr>
            <w:r>
              <w:rPr>
                <w:rFonts w:ascii="Century Gothic" w:hAnsi="Century Gothic"/>
              </w:rPr>
              <w:t>-</w:t>
            </w:r>
            <w:r w:rsidR="009167F3" w:rsidRPr="00BC5EE1">
              <w:rPr>
                <w:rFonts w:ascii="Century Gothic" w:hAnsi="Century Gothic"/>
              </w:rPr>
              <w:t xml:space="preserve">Continua un patrón que </w:t>
            </w:r>
            <w:r w:rsidR="00D21B6A" w:rsidRPr="00BC5EE1">
              <w:rPr>
                <w:rFonts w:ascii="Century Gothic" w:hAnsi="Century Gothic"/>
              </w:rPr>
              <w:t xml:space="preserve">combina </w:t>
            </w:r>
            <w:r w:rsidR="00BC5EE1" w:rsidRPr="00BC5EE1">
              <w:rPr>
                <w:rFonts w:ascii="Century Gothic" w:hAnsi="Century Gothic"/>
              </w:rPr>
              <w:t>tres</w:t>
            </w:r>
            <w:r w:rsidR="009167F3" w:rsidRPr="00BC5EE1">
              <w:rPr>
                <w:rFonts w:ascii="Century Gothic" w:hAnsi="Century Gothic"/>
              </w:rPr>
              <w:t xml:space="preserve"> elementos diferentes (forma, tamaño</w:t>
            </w:r>
            <w:r w:rsidR="00BC5EE1" w:rsidRPr="00BC5EE1">
              <w:rPr>
                <w:rFonts w:ascii="Century Gothic" w:hAnsi="Century Gothic"/>
              </w:rPr>
              <w:t>, color</w:t>
            </w:r>
            <w:r w:rsidR="009167F3" w:rsidRPr="00BC5EE1">
              <w:rPr>
                <w:rFonts w:ascii="Century Gothic" w:hAnsi="Century Gothic"/>
              </w:rPr>
              <w:t>)</w:t>
            </w:r>
          </w:p>
        </w:tc>
      </w:tr>
      <w:tr w:rsidR="00075472" w:rsidRPr="008B2C7C" w14:paraId="26DA7448" w14:textId="77777777" w:rsidTr="009167F3">
        <w:tc>
          <w:tcPr>
            <w:tcW w:w="1905" w:type="dxa"/>
          </w:tcPr>
          <w:p w14:paraId="093C9161" w14:textId="77777777" w:rsidR="00075472" w:rsidRPr="00623AFC" w:rsidRDefault="00075472" w:rsidP="009167F3">
            <w:pPr>
              <w:rPr>
                <w:rFonts w:ascii="Century Gothic" w:hAnsi="Century Gothic"/>
                <w:b/>
              </w:rPr>
            </w:pPr>
            <w:r>
              <w:rPr>
                <w:rFonts w:ascii="Century Gothic" w:hAnsi="Century Gothic"/>
                <w:b/>
              </w:rPr>
              <w:t>Habilidad</w:t>
            </w:r>
          </w:p>
        </w:tc>
        <w:tc>
          <w:tcPr>
            <w:tcW w:w="9299" w:type="dxa"/>
            <w:gridSpan w:val="3"/>
          </w:tcPr>
          <w:p w14:paraId="73A1F254" w14:textId="40DFF020" w:rsidR="00075472" w:rsidRPr="00A34C87" w:rsidRDefault="009167F3" w:rsidP="009167F3">
            <w:pPr>
              <w:jc w:val="both"/>
              <w:rPr>
                <w:rFonts w:ascii="Century Gothic" w:hAnsi="Century Gothic"/>
              </w:rPr>
            </w:pPr>
            <w:r>
              <w:rPr>
                <w:rFonts w:ascii="Century Gothic" w:hAnsi="Century Gothic"/>
              </w:rPr>
              <w:t>Patrones (aplauso-chasquido-apretón) Patrones (forma, color)</w:t>
            </w:r>
          </w:p>
        </w:tc>
      </w:tr>
      <w:tr w:rsidR="00075472" w:rsidRPr="008B2C7C" w14:paraId="44FD9D45" w14:textId="77777777" w:rsidTr="009167F3">
        <w:trPr>
          <w:trHeight w:val="596"/>
        </w:trPr>
        <w:tc>
          <w:tcPr>
            <w:tcW w:w="1905" w:type="dxa"/>
          </w:tcPr>
          <w:p w14:paraId="25ABBA0F" w14:textId="77777777" w:rsidR="00075472" w:rsidRPr="00623AFC" w:rsidRDefault="00075472" w:rsidP="009167F3">
            <w:pPr>
              <w:rPr>
                <w:rFonts w:ascii="Century Gothic" w:hAnsi="Century Gothic"/>
                <w:b/>
              </w:rPr>
            </w:pPr>
            <w:r w:rsidRPr="00623AFC">
              <w:rPr>
                <w:rFonts w:ascii="Century Gothic" w:hAnsi="Century Gothic"/>
                <w:b/>
              </w:rPr>
              <w:t>Actividad / Instrucción</w:t>
            </w:r>
          </w:p>
        </w:tc>
        <w:tc>
          <w:tcPr>
            <w:tcW w:w="9299" w:type="dxa"/>
            <w:gridSpan w:val="3"/>
          </w:tcPr>
          <w:p w14:paraId="3B63EF2B" w14:textId="77777777" w:rsidR="009167F3" w:rsidRDefault="009167F3" w:rsidP="009167F3">
            <w:pPr>
              <w:rPr>
                <w:rFonts w:ascii="Century Gothic" w:hAnsi="Century Gothic"/>
              </w:rPr>
            </w:pPr>
            <w:r>
              <w:rPr>
                <w:rFonts w:ascii="Century Gothic" w:hAnsi="Century Gothic"/>
              </w:rPr>
              <w:t>-</w:t>
            </w:r>
            <w:r w:rsidRPr="00D06ABD">
              <w:rPr>
                <w:rFonts w:ascii="Century Gothic" w:hAnsi="Century Gothic"/>
              </w:rPr>
              <w:t>Activan conocimientos previos.</w:t>
            </w:r>
          </w:p>
          <w:p w14:paraId="03DB1553" w14:textId="77777777" w:rsidR="009167F3" w:rsidRPr="00D06ABD" w:rsidRDefault="009167F3" w:rsidP="009167F3">
            <w:pPr>
              <w:rPr>
                <w:rFonts w:ascii="Century Gothic" w:hAnsi="Century Gothic"/>
              </w:rPr>
            </w:pPr>
            <w:r>
              <w:rPr>
                <w:rFonts w:ascii="Century Gothic" w:hAnsi="Century Gothic"/>
              </w:rPr>
              <w:t>-Video de Secuencias de Patrones y Power Point explicativo del contenido.</w:t>
            </w:r>
          </w:p>
          <w:p w14:paraId="06CDB652" w14:textId="77777777" w:rsidR="009167F3" w:rsidRDefault="009167F3" w:rsidP="009167F3">
            <w:pPr>
              <w:rPr>
                <w:rFonts w:ascii="Century Gothic" w:hAnsi="Century Gothic"/>
              </w:rPr>
            </w:pPr>
            <w:r>
              <w:rPr>
                <w:rFonts w:ascii="Century Gothic" w:hAnsi="Century Gothic"/>
              </w:rPr>
              <w:t>-</w:t>
            </w:r>
            <w:r w:rsidRPr="00D06ABD">
              <w:rPr>
                <w:rFonts w:ascii="Century Gothic" w:hAnsi="Century Gothic"/>
              </w:rPr>
              <w:t xml:space="preserve">Responden preguntas </w:t>
            </w:r>
            <w:r>
              <w:rPr>
                <w:rFonts w:ascii="Century Gothic" w:hAnsi="Century Gothic"/>
              </w:rPr>
              <w:t>relacionadas a las Secuencias de Patrones.</w:t>
            </w:r>
          </w:p>
          <w:p w14:paraId="1CD81EDD" w14:textId="10B698E4" w:rsidR="009167F3" w:rsidRDefault="009167F3" w:rsidP="009167F3">
            <w:pPr>
              <w:rPr>
                <w:rFonts w:ascii="Century Gothic" w:hAnsi="Century Gothic"/>
              </w:rPr>
            </w:pPr>
            <w:r>
              <w:rPr>
                <w:rFonts w:ascii="Century Gothic" w:hAnsi="Century Gothic"/>
              </w:rPr>
              <w:t>-Ejecutan con propio cuerpo algunas secuencias.</w:t>
            </w:r>
          </w:p>
          <w:p w14:paraId="2A24CB2B" w14:textId="35205CCF" w:rsidR="009167F3" w:rsidRPr="00196B96" w:rsidRDefault="004D3DA2" w:rsidP="00196B96">
            <w:pPr>
              <w:rPr>
                <w:rFonts w:ascii="Century Gothic" w:hAnsi="Century Gothic"/>
              </w:rPr>
            </w:pPr>
            <w:r>
              <w:rPr>
                <w:rFonts w:ascii="Century Gothic" w:hAnsi="Century Gothic"/>
              </w:rPr>
              <w:t xml:space="preserve">- Realizan secuencias con material </w:t>
            </w:r>
            <w:r w:rsidR="00196B96">
              <w:rPr>
                <w:rFonts w:ascii="Century Gothic" w:hAnsi="Century Gothic"/>
              </w:rPr>
              <w:t>concreto (</w:t>
            </w:r>
            <w:r w:rsidR="0041010F">
              <w:rPr>
                <w:rFonts w:ascii="Century Gothic" w:hAnsi="Century Gothic"/>
              </w:rPr>
              <w:t>palos</w:t>
            </w:r>
            <w:r>
              <w:rPr>
                <w:rFonts w:ascii="Century Gothic" w:hAnsi="Century Gothic"/>
              </w:rPr>
              <w:t xml:space="preserve"> de </w:t>
            </w:r>
            <w:r w:rsidR="0041010F">
              <w:rPr>
                <w:rFonts w:ascii="Century Gothic" w:hAnsi="Century Gothic"/>
              </w:rPr>
              <w:t>fósforos, palos</w:t>
            </w:r>
            <w:r>
              <w:rPr>
                <w:rFonts w:ascii="Century Gothic" w:hAnsi="Century Gothic"/>
              </w:rPr>
              <w:t xml:space="preserve"> de </w:t>
            </w:r>
            <w:r w:rsidR="00196B96">
              <w:rPr>
                <w:rFonts w:ascii="Century Gothic" w:hAnsi="Century Gothic"/>
              </w:rPr>
              <w:t>helado, porotos</w:t>
            </w:r>
            <w:r w:rsidR="00845E31">
              <w:rPr>
                <w:rFonts w:ascii="Century Gothic" w:hAnsi="Century Gothic"/>
              </w:rPr>
              <w:t>)</w:t>
            </w:r>
            <w:r w:rsidR="00196B96">
              <w:rPr>
                <w:rFonts w:ascii="Century Gothic" w:hAnsi="Century Gothic"/>
              </w:rPr>
              <w:t xml:space="preserve"> siguiendo instrucciones dadas por Educadora.</w:t>
            </w:r>
          </w:p>
          <w:p w14:paraId="030DEDAA" w14:textId="65D78E32" w:rsidR="009167F3" w:rsidRPr="00D06ABD" w:rsidRDefault="009167F3" w:rsidP="009167F3">
            <w:pPr>
              <w:pStyle w:val="Default"/>
              <w:rPr>
                <w:sz w:val="22"/>
                <w:szCs w:val="22"/>
              </w:rPr>
            </w:pPr>
            <w:r>
              <w:rPr>
                <w:sz w:val="22"/>
                <w:szCs w:val="22"/>
              </w:rPr>
              <w:t>-Encierran en un círculo el patrón que continua en secuencia dada.</w:t>
            </w:r>
          </w:p>
          <w:p w14:paraId="480DAB5D" w14:textId="0D3F4071" w:rsidR="009167F3" w:rsidRPr="009167F3" w:rsidRDefault="009167F3" w:rsidP="009167F3">
            <w:pPr>
              <w:rPr>
                <w:rFonts w:ascii="Century Gothic" w:hAnsi="Century Gothic"/>
              </w:rPr>
            </w:pPr>
            <w:r>
              <w:rPr>
                <w:rFonts w:ascii="Century Gothic" w:hAnsi="Century Gothic"/>
              </w:rPr>
              <w:t>-</w:t>
            </w:r>
            <w:r w:rsidRPr="009167F3">
              <w:rPr>
                <w:rFonts w:ascii="Century Gothic" w:hAnsi="Century Gothic"/>
              </w:rPr>
              <w:t>Responden preguntas de cierre.</w:t>
            </w:r>
          </w:p>
          <w:p w14:paraId="40DBA2B4" w14:textId="6A0BC80D" w:rsidR="00075472" w:rsidRPr="00A34C87" w:rsidRDefault="00075472" w:rsidP="009167F3">
            <w:pPr>
              <w:pStyle w:val="Default"/>
              <w:rPr>
                <w:sz w:val="22"/>
                <w:szCs w:val="22"/>
              </w:rPr>
            </w:pPr>
          </w:p>
        </w:tc>
      </w:tr>
      <w:tr w:rsidR="00075472" w:rsidRPr="008B2C7C" w14:paraId="5984EAD4" w14:textId="77777777" w:rsidTr="004D3DA2">
        <w:trPr>
          <w:trHeight w:val="2390"/>
        </w:trPr>
        <w:tc>
          <w:tcPr>
            <w:tcW w:w="1905" w:type="dxa"/>
          </w:tcPr>
          <w:p w14:paraId="50873DA7" w14:textId="77777777" w:rsidR="00075472" w:rsidRPr="00623AFC" w:rsidRDefault="00075472" w:rsidP="009167F3">
            <w:pPr>
              <w:pStyle w:val="Default"/>
              <w:ind w:right="-185"/>
              <w:rPr>
                <w:sz w:val="22"/>
                <w:szCs w:val="22"/>
              </w:rPr>
            </w:pPr>
            <w:r w:rsidRPr="00623AFC">
              <w:rPr>
                <w:b/>
                <w:bCs/>
                <w:sz w:val="22"/>
                <w:szCs w:val="22"/>
              </w:rPr>
              <w:t xml:space="preserve">Materiales </w:t>
            </w:r>
            <w:r>
              <w:rPr>
                <w:b/>
                <w:bCs/>
                <w:sz w:val="22"/>
                <w:szCs w:val="22"/>
              </w:rPr>
              <w:t xml:space="preserve">              </w:t>
            </w:r>
          </w:p>
        </w:tc>
        <w:tc>
          <w:tcPr>
            <w:tcW w:w="9299" w:type="dxa"/>
            <w:gridSpan w:val="3"/>
          </w:tcPr>
          <w:p w14:paraId="6E2C966E" w14:textId="0FAA80E1" w:rsidR="00887B75" w:rsidRDefault="00887B75" w:rsidP="00887B75">
            <w:pPr>
              <w:pStyle w:val="Default"/>
              <w:rPr>
                <w:sz w:val="22"/>
                <w:szCs w:val="22"/>
              </w:rPr>
            </w:pPr>
            <w:r>
              <w:rPr>
                <w:sz w:val="22"/>
                <w:szCs w:val="22"/>
              </w:rPr>
              <w:t>-</w:t>
            </w:r>
            <w:r w:rsidRPr="00A34C87">
              <w:rPr>
                <w:sz w:val="22"/>
                <w:szCs w:val="22"/>
              </w:rPr>
              <w:t xml:space="preserve">Computador, celular, o tablet, </w:t>
            </w:r>
            <w:r>
              <w:rPr>
                <w:sz w:val="22"/>
                <w:szCs w:val="22"/>
              </w:rPr>
              <w:t>video explicativo</w:t>
            </w:r>
            <w:r w:rsidRPr="00A34C87">
              <w:rPr>
                <w:sz w:val="22"/>
                <w:szCs w:val="22"/>
              </w:rPr>
              <w:t xml:space="preserve"> “</w:t>
            </w:r>
            <w:r>
              <w:rPr>
                <w:sz w:val="22"/>
                <w:szCs w:val="22"/>
              </w:rPr>
              <w:t>Secuencia de Patrones</w:t>
            </w:r>
            <w:r w:rsidRPr="00A34C87">
              <w:rPr>
                <w:sz w:val="22"/>
                <w:szCs w:val="22"/>
              </w:rPr>
              <w:t>”</w:t>
            </w:r>
          </w:p>
          <w:p w14:paraId="34F9725A" w14:textId="77777777" w:rsidR="00AB571C" w:rsidRPr="00AB571C" w:rsidRDefault="00AB571C" w:rsidP="00AB571C">
            <w:pPr>
              <w:pStyle w:val="Ttulo1"/>
              <w:shd w:val="clear" w:color="auto" w:fill="F9F9F9"/>
              <w:spacing w:before="0"/>
              <w:outlineLvl w:val="0"/>
              <w:rPr>
                <w:rFonts w:ascii="Century Gothic" w:eastAsia="Times New Roman" w:hAnsi="Century Gothic" w:cs="Arial"/>
                <w:b/>
                <w:bCs/>
                <w:color w:val="auto"/>
                <w:kern w:val="36"/>
                <w:sz w:val="24"/>
                <w:szCs w:val="24"/>
                <w:lang w:eastAsia="es-CL"/>
              </w:rPr>
            </w:pPr>
            <w:r>
              <w:rPr>
                <w:sz w:val="22"/>
                <w:szCs w:val="22"/>
              </w:rPr>
              <w:t xml:space="preserve"> </w:t>
            </w:r>
            <w:r w:rsidRPr="00AB571C">
              <w:rPr>
                <w:rFonts w:ascii="Century Gothic" w:eastAsia="Times New Roman" w:hAnsi="Century Gothic" w:cs="Arial"/>
                <w:b/>
                <w:bCs/>
                <w:color w:val="auto"/>
                <w:kern w:val="36"/>
                <w:sz w:val="24"/>
                <w:szCs w:val="24"/>
                <w:lang w:eastAsia="es-CL"/>
              </w:rPr>
              <w:t>Jorge el Curioso, Jorge aprende secuencias de figuras, videos educativos de Jorge el curioso</w:t>
            </w:r>
          </w:p>
          <w:p w14:paraId="1B1EFE8C" w14:textId="27309C71" w:rsidR="00AB571C" w:rsidRPr="001C443E" w:rsidRDefault="00974CFB" w:rsidP="00887B75">
            <w:pPr>
              <w:pStyle w:val="Default"/>
              <w:rPr>
                <w:rFonts w:cstheme="minorHAnsi"/>
                <w:b/>
                <w:bCs/>
              </w:rPr>
            </w:pPr>
            <w:hyperlink r:id="rId8" w:history="1">
              <w:r w:rsidR="00AB571C" w:rsidRPr="001C443E">
                <w:rPr>
                  <w:rStyle w:val="Hipervnculo"/>
                  <w:rFonts w:cstheme="minorHAnsi"/>
                  <w:b/>
                  <w:bCs/>
                </w:rPr>
                <w:t>https://www.youtube.com/watch?v=CZJ6EPg1poI&amp;t=185s</w:t>
              </w:r>
            </w:hyperlink>
          </w:p>
          <w:p w14:paraId="3F93DEAA" w14:textId="06B102D8" w:rsidR="00887B75" w:rsidRDefault="00887B75" w:rsidP="00887B75">
            <w:pPr>
              <w:pStyle w:val="TableParagraph"/>
              <w:spacing w:before="4"/>
              <w:ind w:left="-113"/>
            </w:pPr>
            <w:r w:rsidRPr="00A34C87">
              <w:t xml:space="preserve"> </w:t>
            </w:r>
            <w:r>
              <w:t xml:space="preserve"> -Power Point explicativo de Secuencias de Patr</w:t>
            </w:r>
            <w:r w:rsidR="00AB571C">
              <w:t>ones.</w:t>
            </w:r>
          </w:p>
          <w:p w14:paraId="26D1FE65" w14:textId="0584E65A" w:rsidR="00887B75" w:rsidRDefault="00887B75" w:rsidP="00887B75">
            <w:pPr>
              <w:pStyle w:val="TableParagraph"/>
              <w:spacing w:before="4"/>
              <w:ind w:left="-113"/>
            </w:pPr>
            <w:r>
              <w:t xml:space="preserve"> _Cuadernillo Pac Matemáticas 2 Actividad N.º 59 página 23.</w:t>
            </w:r>
          </w:p>
          <w:p w14:paraId="61192BFA" w14:textId="3B269D2E" w:rsidR="00887B75" w:rsidRDefault="00887B75" w:rsidP="00887B75">
            <w:pPr>
              <w:pStyle w:val="TableParagraph"/>
              <w:spacing w:before="4"/>
              <w:ind w:left="-113"/>
            </w:pPr>
            <w:r>
              <w:t>_ Lápiz grafito</w:t>
            </w:r>
          </w:p>
          <w:p w14:paraId="5368C201" w14:textId="10FE5CC4" w:rsidR="004D3DA2" w:rsidRDefault="004D3DA2" w:rsidP="00887B75">
            <w:pPr>
              <w:pStyle w:val="TableParagraph"/>
              <w:spacing w:before="4"/>
              <w:ind w:left="-113"/>
            </w:pPr>
            <w:r>
              <w:t>_</w:t>
            </w:r>
            <w:r w:rsidR="0041010F">
              <w:t xml:space="preserve">Material concreto (palos de fósforos, palos de </w:t>
            </w:r>
            <w:r w:rsidR="001C443E">
              <w:t>helado, porotos</w:t>
            </w:r>
            <w:r w:rsidR="0041010F">
              <w:t>)</w:t>
            </w:r>
          </w:p>
          <w:p w14:paraId="70251433" w14:textId="24D7AE79" w:rsidR="00075472" w:rsidRPr="007D0A9A" w:rsidRDefault="00075472" w:rsidP="004D3DA2">
            <w:pPr>
              <w:pStyle w:val="Default"/>
              <w:rPr>
                <w:sz w:val="22"/>
                <w:szCs w:val="22"/>
              </w:rPr>
            </w:pPr>
          </w:p>
        </w:tc>
      </w:tr>
      <w:tr w:rsidR="00075472" w:rsidRPr="008B2C7C" w14:paraId="4C580ED2" w14:textId="77777777" w:rsidTr="009167F3">
        <w:trPr>
          <w:trHeight w:val="357"/>
        </w:trPr>
        <w:tc>
          <w:tcPr>
            <w:tcW w:w="1905" w:type="dxa"/>
          </w:tcPr>
          <w:p w14:paraId="5B319C0F" w14:textId="77777777" w:rsidR="00075472" w:rsidRPr="00623AFC" w:rsidRDefault="00075472" w:rsidP="009167F3">
            <w:pPr>
              <w:pStyle w:val="Default"/>
              <w:rPr>
                <w:b/>
                <w:bCs/>
                <w:sz w:val="22"/>
                <w:szCs w:val="22"/>
              </w:rPr>
            </w:pPr>
            <w:r w:rsidRPr="000267C9">
              <w:rPr>
                <w:b/>
                <w:bCs/>
                <w:sz w:val="22"/>
                <w:szCs w:val="22"/>
              </w:rPr>
              <w:t>Contenidos</w:t>
            </w:r>
          </w:p>
        </w:tc>
        <w:tc>
          <w:tcPr>
            <w:tcW w:w="9299" w:type="dxa"/>
            <w:gridSpan w:val="3"/>
          </w:tcPr>
          <w:p w14:paraId="193CCB83" w14:textId="1762B9F6" w:rsidR="00075472" w:rsidRPr="0027748E" w:rsidRDefault="008F27D4" w:rsidP="009167F3">
            <w:pPr>
              <w:pStyle w:val="Default"/>
              <w:rPr>
                <w:sz w:val="22"/>
                <w:szCs w:val="22"/>
              </w:rPr>
            </w:pPr>
            <w:r>
              <w:rPr>
                <w:sz w:val="22"/>
                <w:szCs w:val="22"/>
              </w:rPr>
              <w:t>Patrones</w:t>
            </w:r>
          </w:p>
        </w:tc>
      </w:tr>
      <w:tr w:rsidR="00075472" w:rsidRPr="008B2C7C" w14:paraId="5E7016E0" w14:textId="77777777" w:rsidTr="009167F3">
        <w:trPr>
          <w:trHeight w:val="383"/>
        </w:trPr>
        <w:tc>
          <w:tcPr>
            <w:tcW w:w="1905" w:type="dxa"/>
            <w:vMerge w:val="restart"/>
          </w:tcPr>
          <w:p w14:paraId="693D6AE6" w14:textId="77777777" w:rsidR="00075472" w:rsidRDefault="00075472" w:rsidP="009167F3">
            <w:pPr>
              <w:pStyle w:val="Default"/>
              <w:rPr>
                <w:b/>
                <w:bCs/>
                <w:sz w:val="22"/>
                <w:szCs w:val="22"/>
              </w:rPr>
            </w:pPr>
            <w:r w:rsidRPr="00623AFC">
              <w:rPr>
                <w:b/>
                <w:bCs/>
                <w:sz w:val="22"/>
                <w:szCs w:val="22"/>
              </w:rPr>
              <w:t xml:space="preserve">RUTA DE </w:t>
            </w:r>
          </w:p>
          <w:p w14:paraId="743AE6DF" w14:textId="77777777" w:rsidR="00075472" w:rsidRPr="00623AFC" w:rsidRDefault="00075472" w:rsidP="009167F3">
            <w:pPr>
              <w:pStyle w:val="Default"/>
              <w:rPr>
                <w:b/>
                <w:bCs/>
                <w:sz w:val="22"/>
                <w:szCs w:val="22"/>
              </w:rPr>
            </w:pPr>
            <w:r w:rsidRPr="00623AFC">
              <w:rPr>
                <w:b/>
                <w:bCs/>
                <w:sz w:val="22"/>
                <w:szCs w:val="22"/>
              </w:rPr>
              <w:t>APRENDIZAJE</w:t>
            </w:r>
          </w:p>
        </w:tc>
        <w:tc>
          <w:tcPr>
            <w:tcW w:w="2960" w:type="dxa"/>
          </w:tcPr>
          <w:p w14:paraId="12B7F9BE" w14:textId="77777777" w:rsidR="00075472" w:rsidRPr="00623AFC" w:rsidRDefault="00075472" w:rsidP="009167F3">
            <w:pPr>
              <w:pStyle w:val="Default"/>
              <w:jc w:val="center"/>
              <w:rPr>
                <w:sz w:val="22"/>
                <w:szCs w:val="22"/>
              </w:rPr>
            </w:pPr>
            <w:r w:rsidRPr="00623AFC">
              <w:rPr>
                <w:sz w:val="22"/>
                <w:szCs w:val="22"/>
              </w:rPr>
              <w:t>INICIO</w:t>
            </w:r>
          </w:p>
        </w:tc>
        <w:tc>
          <w:tcPr>
            <w:tcW w:w="3102" w:type="dxa"/>
          </w:tcPr>
          <w:p w14:paraId="36F4A3E6" w14:textId="77777777" w:rsidR="00075472" w:rsidRPr="00623AFC" w:rsidRDefault="00075472" w:rsidP="009167F3">
            <w:pPr>
              <w:pStyle w:val="Default"/>
              <w:jc w:val="center"/>
              <w:rPr>
                <w:sz w:val="22"/>
                <w:szCs w:val="22"/>
              </w:rPr>
            </w:pPr>
            <w:r w:rsidRPr="00623AFC">
              <w:rPr>
                <w:sz w:val="22"/>
                <w:szCs w:val="22"/>
              </w:rPr>
              <w:t>DESARROLLO</w:t>
            </w:r>
          </w:p>
        </w:tc>
        <w:tc>
          <w:tcPr>
            <w:tcW w:w="3237" w:type="dxa"/>
          </w:tcPr>
          <w:p w14:paraId="62407908" w14:textId="77777777" w:rsidR="00075472" w:rsidRPr="00623AFC" w:rsidRDefault="00075472" w:rsidP="009167F3">
            <w:pPr>
              <w:pStyle w:val="Default"/>
              <w:jc w:val="center"/>
              <w:rPr>
                <w:sz w:val="22"/>
                <w:szCs w:val="22"/>
              </w:rPr>
            </w:pPr>
            <w:r w:rsidRPr="00623AFC">
              <w:rPr>
                <w:sz w:val="22"/>
                <w:szCs w:val="22"/>
              </w:rPr>
              <w:t>CIERRE</w:t>
            </w:r>
          </w:p>
        </w:tc>
      </w:tr>
      <w:tr w:rsidR="00075472" w:rsidRPr="008B2C7C" w14:paraId="1DECCE65" w14:textId="77777777" w:rsidTr="009167F3">
        <w:trPr>
          <w:trHeight w:val="383"/>
        </w:trPr>
        <w:tc>
          <w:tcPr>
            <w:tcW w:w="1905" w:type="dxa"/>
            <w:vMerge/>
          </w:tcPr>
          <w:p w14:paraId="0D2A6998" w14:textId="77777777" w:rsidR="00075472" w:rsidRPr="00623AFC" w:rsidRDefault="00075472" w:rsidP="009167F3">
            <w:pPr>
              <w:pStyle w:val="Default"/>
              <w:rPr>
                <w:b/>
                <w:bCs/>
                <w:sz w:val="22"/>
                <w:szCs w:val="22"/>
              </w:rPr>
            </w:pPr>
          </w:p>
        </w:tc>
        <w:tc>
          <w:tcPr>
            <w:tcW w:w="2960" w:type="dxa"/>
          </w:tcPr>
          <w:p w14:paraId="171AA42D" w14:textId="0EC4CF22" w:rsidR="00887B75" w:rsidRDefault="00075472" w:rsidP="00887B75">
            <w:pPr>
              <w:pStyle w:val="Default"/>
              <w:ind w:left="-23" w:hanging="90"/>
              <w:rPr>
                <w:sz w:val="22"/>
                <w:szCs w:val="22"/>
              </w:rPr>
            </w:pPr>
            <w:r>
              <w:rPr>
                <w:sz w:val="22"/>
                <w:szCs w:val="22"/>
              </w:rPr>
              <w:t xml:space="preserve"> </w:t>
            </w:r>
            <w:r w:rsidR="00887B75">
              <w:rPr>
                <w:sz w:val="22"/>
                <w:szCs w:val="22"/>
              </w:rPr>
              <w:t xml:space="preserve"> Nos saludamos todos y    todas cantando canción de saludo, luego recordamos normas de convivencia. Se da a conocer objetivo de la </w:t>
            </w:r>
            <w:r w:rsidR="00887B75">
              <w:rPr>
                <w:sz w:val="22"/>
                <w:szCs w:val="22"/>
              </w:rPr>
              <w:lastRenderedPageBreak/>
              <w:t>clase y la Ruta de Aprendizaje.</w:t>
            </w:r>
          </w:p>
          <w:p w14:paraId="2F4B0533" w14:textId="3867C4CE" w:rsidR="00BC5D24" w:rsidRPr="00BC5D24" w:rsidRDefault="00BC5D24" w:rsidP="00887B75">
            <w:pPr>
              <w:pStyle w:val="Default"/>
              <w:ind w:left="-23" w:hanging="90"/>
              <w:rPr>
                <w:b/>
                <w:bCs/>
                <w:sz w:val="22"/>
                <w:szCs w:val="22"/>
              </w:rPr>
            </w:pPr>
            <w:r>
              <w:rPr>
                <w:sz w:val="22"/>
                <w:szCs w:val="22"/>
              </w:rPr>
              <w:t xml:space="preserve">  </w:t>
            </w:r>
            <w:r w:rsidRPr="00BC5D24">
              <w:rPr>
                <w:b/>
                <w:bCs/>
                <w:sz w:val="22"/>
                <w:szCs w:val="22"/>
              </w:rPr>
              <w:t>Intervención PIE</w:t>
            </w:r>
          </w:p>
          <w:p w14:paraId="2F219402" w14:textId="2F083B8B" w:rsidR="00887B75" w:rsidRDefault="00887B75" w:rsidP="00887B75">
            <w:pPr>
              <w:pStyle w:val="Default"/>
              <w:ind w:left="-23" w:hanging="90"/>
              <w:rPr>
                <w:sz w:val="22"/>
                <w:szCs w:val="22"/>
                <w:lang w:val="es-ES"/>
              </w:rPr>
            </w:pPr>
            <w:r>
              <w:rPr>
                <w:sz w:val="22"/>
                <w:szCs w:val="22"/>
              </w:rPr>
              <w:t xml:space="preserve"> Se </w:t>
            </w:r>
            <w:r w:rsidRPr="00522AC4">
              <w:rPr>
                <w:sz w:val="22"/>
                <w:szCs w:val="22"/>
              </w:rPr>
              <w:t>activ</w:t>
            </w:r>
            <w:r>
              <w:rPr>
                <w:sz w:val="22"/>
                <w:szCs w:val="22"/>
              </w:rPr>
              <w:t xml:space="preserve">an </w:t>
            </w:r>
            <w:r w:rsidRPr="00522AC4">
              <w:rPr>
                <w:sz w:val="22"/>
                <w:szCs w:val="22"/>
              </w:rPr>
              <w:t xml:space="preserve">conocimientos </w:t>
            </w:r>
            <w:r>
              <w:rPr>
                <w:sz w:val="22"/>
                <w:szCs w:val="22"/>
              </w:rPr>
              <w:t>previos y pregunta sobre</w:t>
            </w:r>
            <w:r w:rsidRPr="009744F8">
              <w:rPr>
                <w:sz w:val="22"/>
                <w:szCs w:val="22"/>
                <w:lang w:val="es-ES"/>
              </w:rPr>
              <w:t xml:space="preserve"> </w:t>
            </w:r>
            <w:r w:rsidRPr="0037774F">
              <w:rPr>
                <w:sz w:val="22"/>
                <w:szCs w:val="22"/>
                <w:lang w:val="es-ES"/>
              </w:rPr>
              <w:t>l</w:t>
            </w:r>
            <w:r>
              <w:rPr>
                <w:sz w:val="22"/>
                <w:szCs w:val="22"/>
                <w:lang w:val="es-ES"/>
              </w:rPr>
              <w:t>o</w:t>
            </w:r>
            <w:r w:rsidRPr="0037774F">
              <w:rPr>
                <w:sz w:val="22"/>
                <w:szCs w:val="22"/>
                <w:lang w:val="es-ES"/>
              </w:rPr>
              <w:t xml:space="preserve">s </w:t>
            </w:r>
            <w:r>
              <w:rPr>
                <w:sz w:val="22"/>
                <w:szCs w:val="22"/>
                <w:lang w:val="es-ES"/>
              </w:rPr>
              <w:t>patrones</w:t>
            </w:r>
            <w:r w:rsidRPr="0037774F">
              <w:rPr>
                <w:rFonts w:eastAsiaTheme="minorEastAsia"/>
                <w:color w:val="000000" w:themeColor="text1"/>
                <w:kern w:val="24"/>
                <w:sz w:val="22"/>
                <w:szCs w:val="22"/>
                <w:lang w:eastAsia="es-CL"/>
              </w:rPr>
              <w:t xml:space="preserve"> </w:t>
            </w:r>
            <w:r w:rsidRPr="0037774F">
              <w:rPr>
                <w:rFonts w:eastAsia="+mn-ea" w:cs="+mn-cs"/>
                <w:kern w:val="24"/>
                <w:sz w:val="22"/>
                <w:szCs w:val="22"/>
              </w:rPr>
              <w:t>¿Recuerdan qué son los Patrones? ¿cuáles conoces? Luego</w:t>
            </w:r>
          </w:p>
          <w:p w14:paraId="0EAD2740" w14:textId="77777777" w:rsidR="00887B75" w:rsidRDefault="00887B75" w:rsidP="00887B75">
            <w:pPr>
              <w:pStyle w:val="Default"/>
              <w:rPr>
                <w:rFonts w:eastAsia="+mn-ea" w:cs="+mn-cs"/>
                <w:kern w:val="24"/>
                <w:sz w:val="22"/>
                <w:szCs w:val="22"/>
              </w:rPr>
            </w:pPr>
            <w:r w:rsidRPr="0037774F">
              <w:rPr>
                <w:rFonts w:eastAsia="+mn-ea" w:cs="+mn-cs"/>
                <w:kern w:val="24"/>
                <w:sz w:val="22"/>
                <w:szCs w:val="22"/>
              </w:rPr>
              <w:t>se les invita a ver un video explicativo</w:t>
            </w:r>
            <w:r>
              <w:rPr>
                <w:rFonts w:eastAsia="+mn-ea" w:cs="+mn-cs"/>
                <w:kern w:val="24"/>
                <w:sz w:val="22"/>
                <w:szCs w:val="22"/>
              </w:rPr>
              <w:t xml:space="preserve"> de YouTube</w:t>
            </w:r>
            <w:r w:rsidRPr="0037774F">
              <w:rPr>
                <w:rFonts w:eastAsia="+mn-ea" w:cs="+mn-cs"/>
                <w:kern w:val="24"/>
                <w:sz w:val="22"/>
                <w:szCs w:val="22"/>
              </w:rPr>
              <w:t xml:space="preserve"> de las Secuencias de patrones</w:t>
            </w:r>
          </w:p>
          <w:p w14:paraId="23C783F7" w14:textId="77777777" w:rsidR="00887B75" w:rsidRDefault="00887B75" w:rsidP="00887B75">
            <w:pPr>
              <w:pStyle w:val="Default"/>
              <w:rPr>
                <w:rFonts w:eastAsia="+mn-ea" w:cs="+mn-cs"/>
                <w:kern w:val="24"/>
                <w:sz w:val="22"/>
                <w:szCs w:val="22"/>
              </w:rPr>
            </w:pPr>
            <w:r>
              <w:rPr>
                <w:rFonts w:eastAsia="+mn-ea" w:cs="+mn-cs"/>
                <w:kern w:val="24"/>
                <w:sz w:val="22"/>
                <w:szCs w:val="22"/>
              </w:rPr>
              <w:t>(</w:t>
            </w:r>
            <w:r w:rsidRPr="0037774F">
              <w:rPr>
                <w:rFonts w:eastAsia="+mn-ea" w:cs="+mn-cs"/>
                <w:kern w:val="24"/>
                <w:sz w:val="22"/>
                <w:szCs w:val="22"/>
              </w:rPr>
              <w:t>por forma, tamaño y color</w:t>
            </w:r>
            <w:r>
              <w:rPr>
                <w:rFonts w:eastAsia="+mn-ea" w:cs="+mn-cs"/>
                <w:kern w:val="24"/>
                <w:sz w:val="22"/>
                <w:szCs w:val="22"/>
              </w:rPr>
              <w:t>)</w:t>
            </w:r>
          </w:p>
          <w:p w14:paraId="7F62E523" w14:textId="46C5DB1D" w:rsidR="00887B75" w:rsidRPr="00AB571C" w:rsidRDefault="00887B75" w:rsidP="00887B75">
            <w:pPr>
              <w:pStyle w:val="Default"/>
              <w:rPr>
                <w:sz w:val="22"/>
                <w:szCs w:val="22"/>
              </w:rPr>
            </w:pPr>
            <w:r>
              <w:rPr>
                <w:sz w:val="22"/>
                <w:szCs w:val="22"/>
              </w:rPr>
              <w:t xml:space="preserve">Responden preguntas ¿qué patrón vimos? ¿puedes dar un ejemplo de patrón? </w:t>
            </w:r>
          </w:p>
          <w:p w14:paraId="0FFD5EC3" w14:textId="77777777" w:rsidR="00887B75" w:rsidRDefault="00887B75" w:rsidP="00887B75">
            <w:pPr>
              <w:pStyle w:val="Default"/>
              <w:rPr>
                <w:sz w:val="22"/>
                <w:szCs w:val="22"/>
              </w:rPr>
            </w:pPr>
            <w:r w:rsidRPr="009744F8">
              <w:rPr>
                <w:sz w:val="22"/>
                <w:szCs w:val="22"/>
              </w:rPr>
              <w:t>Felicitar por respuestas de los estudiantes</w:t>
            </w:r>
          </w:p>
          <w:p w14:paraId="062919D0" w14:textId="77777777" w:rsidR="00887B75" w:rsidRDefault="00887B75" w:rsidP="00887B75">
            <w:pPr>
              <w:pStyle w:val="Default"/>
              <w:rPr>
                <w:sz w:val="22"/>
                <w:szCs w:val="22"/>
              </w:rPr>
            </w:pPr>
          </w:p>
          <w:p w14:paraId="71CFF22A" w14:textId="77777777" w:rsidR="00887B75" w:rsidRDefault="00887B75" w:rsidP="00887B75">
            <w:pPr>
              <w:pStyle w:val="Default"/>
              <w:rPr>
                <w:sz w:val="22"/>
                <w:szCs w:val="22"/>
              </w:rPr>
            </w:pPr>
          </w:p>
          <w:p w14:paraId="518A1889" w14:textId="77777777" w:rsidR="00887B75" w:rsidRDefault="00887B75" w:rsidP="00887B75">
            <w:pPr>
              <w:pStyle w:val="Default"/>
              <w:rPr>
                <w:sz w:val="22"/>
                <w:szCs w:val="22"/>
              </w:rPr>
            </w:pPr>
          </w:p>
          <w:p w14:paraId="39DC3389" w14:textId="77777777" w:rsidR="00887B75" w:rsidRDefault="00887B75" w:rsidP="00887B75">
            <w:pPr>
              <w:pStyle w:val="Default"/>
              <w:rPr>
                <w:sz w:val="22"/>
                <w:szCs w:val="22"/>
              </w:rPr>
            </w:pPr>
          </w:p>
          <w:p w14:paraId="2E80AB1D" w14:textId="551FABBC" w:rsidR="00075472" w:rsidRPr="008508A9" w:rsidRDefault="00075472" w:rsidP="009167F3">
            <w:pPr>
              <w:pStyle w:val="Default"/>
              <w:rPr>
                <w:sz w:val="22"/>
                <w:szCs w:val="22"/>
              </w:rPr>
            </w:pPr>
          </w:p>
          <w:p w14:paraId="19313BCC" w14:textId="77777777" w:rsidR="00075472" w:rsidRDefault="00075472" w:rsidP="009167F3">
            <w:pPr>
              <w:pStyle w:val="Default"/>
              <w:rPr>
                <w:sz w:val="22"/>
                <w:szCs w:val="22"/>
              </w:rPr>
            </w:pPr>
          </w:p>
          <w:p w14:paraId="10CFC6CC" w14:textId="77777777" w:rsidR="00075472" w:rsidRDefault="00075472" w:rsidP="009167F3">
            <w:pPr>
              <w:pStyle w:val="Default"/>
              <w:rPr>
                <w:sz w:val="22"/>
                <w:szCs w:val="22"/>
              </w:rPr>
            </w:pPr>
          </w:p>
          <w:p w14:paraId="0E0A30BE" w14:textId="77777777" w:rsidR="00075472" w:rsidRPr="00623AFC" w:rsidRDefault="00075472" w:rsidP="009167F3">
            <w:pPr>
              <w:pStyle w:val="Default"/>
              <w:rPr>
                <w:sz w:val="22"/>
                <w:szCs w:val="22"/>
              </w:rPr>
            </w:pPr>
            <w:r>
              <w:rPr>
                <w:color w:val="FF0000"/>
                <w:sz w:val="22"/>
                <w:szCs w:val="22"/>
              </w:rPr>
              <w:t xml:space="preserve"> </w:t>
            </w:r>
          </w:p>
        </w:tc>
        <w:tc>
          <w:tcPr>
            <w:tcW w:w="3102" w:type="dxa"/>
          </w:tcPr>
          <w:p w14:paraId="6F3267CB" w14:textId="6ED23474" w:rsidR="00887B75" w:rsidRDefault="00887B75" w:rsidP="00887B75">
            <w:pPr>
              <w:pStyle w:val="TableParagraph"/>
              <w:spacing w:before="9"/>
              <w:ind w:right="245" w:hanging="106"/>
            </w:pPr>
            <w:r>
              <w:lastRenderedPageBreak/>
              <w:t xml:space="preserve"> Se invita a ver power point explicativo del contenido.</w:t>
            </w:r>
          </w:p>
          <w:p w14:paraId="7BC4D1B4" w14:textId="4FC6CB45" w:rsidR="00887B75" w:rsidRDefault="00887B75" w:rsidP="00887B75">
            <w:pPr>
              <w:pStyle w:val="Default"/>
              <w:rPr>
                <w:noProof/>
                <w:sz w:val="22"/>
                <w:szCs w:val="22"/>
              </w:rPr>
            </w:pPr>
            <w:r>
              <w:rPr>
                <w:noProof/>
                <w:sz w:val="22"/>
                <w:szCs w:val="22"/>
              </w:rPr>
              <w:t xml:space="preserve">Luego se les solicita a los párvulos ejecutar con su </w:t>
            </w:r>
            <w:r>
              <w:rPr>
                <w:noProof/>
                <w:sz w:val="22"/>
                <w:szCs w:val="22"/>
              </w:rPr>
              <w:lastRenderedPageBreak/>
              <w:t xml:space="preserve">propio cuerpo algunas secuencias de patrones. </w:t>
            </w:r>
          </w:p>
          <w:p w14:paraId="48ADDA01" w14:textId="41C3C781" w:rsidR="00887B75" w:rsidRPr="003623BB" w:rsidRDefault="00887B75" w:rsidP="00887B75">
            <w:pPr>
              <w:pStyle w:val="Default"/>
              <w:rPr>
                <w:noProof/>
                <w:color w:val="auto"/>
                <w:sz w:val="22"/>
                <w:szCs w:val="22"/>
              </w:rPr>
            </w:pPr>
            <w:r w:rsidRPr="003623BB">
              <w:rPr>
                <w:b/>
                <w:bCs/>
                <w:noProof/>
                <w:color w:val="auto"/>
                <w:sz w:val="22"/>
                <w:szCs w:val="22"/>
              </w:rPr>
              <w:t>Ejemplo:</w:t>
            </w:r>
            <w:r w:rsidRPr="003623BB">
              <w:rPr>
                <w:noProof/>
                <w:color w:val="auto"/>
                <w:sz w:val="22"/>
                <w:szCs w:val="22"/>
              </w:rPr>
              <w:t xml:space="preserve"> manos a</w:t>
            </w:r>
            <w:r w:rsidR="003623BB" w:rsidRPr="003623BB">
              <w:rPr>
                <w:noProof/>
                <w:color w:val="auto"/>
                <w:sz w:val="22"/>
                <w:szCs w:val="22"/>
              </w:rPr>
              <w:t>rriba</w:t>
            </w:r>
            <w:r w:rsidRPr="003623BB">
              <w:rPr>
                <w:noProof/>
                <w:color w:val="auto"/>
                <w:sz w:val="22"/>
                <w:szCs w:val="22"/>
              </w:rPr>
              <w:t>,</w:t>
            </w:r>
          </w:p>
          <w:p w14:paraId="458AC06D" w14:textId="7F9D0955" w:rsidR="00887B75" w:rsidRDefault="00887B75" w:rsidP="00887B75">
            <w:pPr>
              <w:pStyle w:val="Default"/>
              <w:rPr>
                <w:noProof/>
                <w:color w:val="auto"/>
                <w:sz w:val="22"/>
                <w:szCs w:val="22"/>
              </w:rPr>
            </w:pPr>
            <w:r w:rsidRPr="003623BB">
              <w:rPr>
                <w:noProof/>
                <w:color w:val="auto"/>
                <w:sz w:val="22"/>
                <w:szCs w:val="22"/>
              </w:rPr>
              <w:t>manos a</w:t>
            </w:r>
            <w:r w:rsidR="003623BB" w:rsidRPr="003623BB">
              <w:rPr>
                <w:noProof/>
                <w:color w:val="auto"/>
                <w:sz w:val="22"/>
                <w:szCs w:val="22"/>
              </w:rPr>
              <w:t>delante</w:t>
            </w:r>
            <w:r w:rsidRPr="003623BB">
              <w:rPr>
                <w:noProof/>
                <w:color w:val="auto"/>
                <w:sz w:val="22"/>
                <w:szCs w:val="22"/>
              </w:rPr>
              <w:t>,manos a los lados ,y asi seguir con otros ejercicios usando nuestro cuerpo.</w:t>
            </w:r>
          </w:p>
          <w:p w14:paraId="3E5167A5" w14:textId="6928DFA4" w:rsidR="003623BB" w:rsidRPr="003623BB" w:rsidRDefault="003623BB" w:rsidP="00887B75">
            <w:pPr>
              <w:pStyle w:val="Default"/>
              <w:rPr>
                <w:noProof/>
                <w:color w:val="auto"/>
                <w:sz w:val="22"/>
                <w:szCs w:val="22"/>
                <w:lang w:val="es-ES"/>
              </w:rPr>
            </w:pPr>
            <w:r>
              <w:rPr>
                <w:noProof/>
              </w:rPr>
              <w:drawing>
                <wp:inline distT="0" distB="0" distL="0" distR="0" wp14:anchorId="19A210D7" wp14:editId="796CC073">
                  <wp:extent cx="556336" cy="4667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53" cy="483434"/>
                          </a:xfrm>
                          <a:prstGeom prst="rect">
                            <a:avLst/>
                          </a:prstGeom>
                          <a:noFill/>
                          <a:ln>
                            <a:noFill/>
                          </a:ln>
                        </pic:spPr>
                      </pic:pic>
                    </a:graphicData>
                  </a:graphic>
                </wp:inline>
              </w:drawing>
            </w:r>
            <w:r>
              <w:rPr>
                <w:noProof/>
              </w:rPr>
              <w:drawing>
                <wp:inline distT="0" distB="0" distL="0" distR="0" wp14:anchorId="57290B34" wp14:editId="5C9FB689">
                  <wp:extent cx="581025" cy="47987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714" cy="518435"/>
                          </a:xfrm>
                          <a:prstGeom prst="rect">
                            <a:avLst/>
                          </a:prstGeom>
                          <a:noFill/>
                          <a:ln>
                            <a:noFill/>
                          </a:ln>
                        </pic:spPr>
                      </pic:pic>
                    </a:graphicData>
                  </a:graphic>
                </wp:inline>
              </w:drawing>
            </w:r>
            <w:r>
              <w:rPr>
                <w:noProof/>
              </w:rPr>
              <w:drawing>
                <wp:inline distT="0" distB="0" distL="0" distR="0" wp14:anchorId="2DF15C47" wp14:editId="1F6DDC72">
                  <wp:extent cx="523875" cy="448310"/>
                  <wp:effectExtent l="0" t="0" r="9525" b="8890"/>
                  <wp:docPr id="16" name="Imagen 16" descr="Los chicos de stickman enseñan ilustraciones de brazos laterales.  Ilustración de niños stickman y su maestro con los bra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chicos de stickman enseñan ilustraciones de brazos laterales.  Ilustración de niños stickman y su maestro con los brazos"/>
                          <pic:cNvPicPr>
                            <a:picLocks noChangeAspect="1" noChangeArrowheads="1"/>
                          </pic:cNvPicPr>
                        </pic:nvPicPr>
                        <pic:blipFill rotWithShape="1">
                          <a:blip r:embed="rId11">
                            <a:extLst>
                              <a:ext uri="{28A0092B-C50C-407E-A947-70E740481C1C}">
                                <a14:useLocalDpi xmlns:a14="http://schemas.microsoft.com/office/drawing/2010/main" val="0"/>
                              </a:ext>
                            </a:extLst>
                          </a:blip>
                          <a:srcRect l="34365" t="32693" r="45201" b="13461"/>
                          <a:stretch/>
                        </pic:blipFill>
                        <pic:spPr bwMode="auto">
                          <a:xfrm>
                            <a:off x="0" y="0"/>
                            <a:ext cx="538440" cy="460774"/>
                          </a:xfrm>
                          <a:prstGeom prst="rect">
                            <a:avLst/>
                          </a:prstGeom>
                          <a:noFill/>
                          <a:ln>
                            <a:noFill/>
                          </a:ln>
                          <a:extLst>
                            <a:ext uri="{53640926-AAD7-44D8-BBD7-CCE9431645EC}">
                              <a14:shadowObscured xmlns:a14="http://schemas.microsoft.com/office/drawing/2010/main"/>
                            </a:ext>
                          </a:extLst>
                        </pic:spPr>
                      </pic:pic>
                    </a:graphicData>
                  </a:graphic>
                </wp:inline>
              </w:drawing>
            </w:r>
          </w:p>
          <w:p w14:paraId="7704E578" w14:textId="77777777" w:rsidR="00887B75" w:rsidRDefault="00887B75" w:rsidP="00887B75">
            <w:pPr>
              <w:pStyle w:val="Default"/>
              <w:rPr>
                <w:noProof/>
                <w:sz w:val="22"/>
                <w:szCs w:val="22"/>
              </w:rPr>
            </w:pPr>
            <w:r>
              <w:rPr>
                <w:noProof/>
                <w:sz w:val="22"/>
                <w:szCs w:val="22"/>
              </w:rPr>
              <w:t>Luego se solicita a algunos párvulos que realicen una secuencia simple.</w:t>
            </w:r>
          </w:p>
          <w:p w14:paraId="11E41E90" w14:textId="27244D72" w:rsidR="00887B75" w:rsidRDefault="003623BB" w:rsidP="00887B75">
            <w:pPr>
              <w:pStyle w:val="Default"/>
              <w:rPr>
                <w:noProof/>
                <w:sz w:val="22"/>
                <w:szCs w:val="22"/>
              </w:rPr>
            </w:pPr>
            <w:r w:rsidRPr="003623BB">
              <w:rPr>
                <w:b/>
                <w:bCs/>
                <w:noProof/>
                <w:sz w:val="22"/>
                <w:szCs w:val="22"/>
              </w:rPr>
              <w:t>Ejemplo:</w:t>
            </w:r>
            <w:r>
              <w:rPr>
                <w:noProof/>
                <w:sz w:val="22"/>
                <w:szCs w:val="22"/>
              </w:rPr>
              <w:t xml:space="preserve"> Realizar secu</w:t>
            </w:r>
            <w:r w:rsidR="00845E31">
              <w:rPr>
                <w:noProof/>
                <w:sz w:val="22"/>
                <w:szCs w:val="22"/>
              </w:rPr>
              <w:t>e</w:t>
            </w:r>
            <w:r>
              <w:rPr>
                <w:noProof/>
                <w:sz w:val="22"/>
                <w:szCs w:val="22"/>
              </w:rPr>
              <w:t>ncia con material concreto</w:t>
            </w:r>
          </w:p>
          <w:p w14:paraId="0F4F1E6A" w14:textId="29AB981F" w:rsidR="003623BB" w:rsidRDefault="00845E31" w:rsidP="003623BB">
            <w:pPr>
              <w:pStyle w:val="Default"/>
              <w:rPr>
                <w:noProof/>
                <w:sz w:val="22"/>
                <w:szCs w:val="22"/>
              </w:rPr>
            </w:pPr>
            <w:r>
              <w:rPr>
                <w:b/>
                <w:bCs/>
                <w:noProof/>
                <w:sz w:val="22"/>
                <w:szCs w:val="22"/>
              </w:rPr>
              <mc:AlternateContent>
                <mc:Choice Requires="wps">
                  <w:drawing>
                    <wp:anchor distT="0" distB="0" distL="114300" distR="114300" simplePos="0" relativeHeight="251671552" behindDoc="0" locked="0" layoutInCell="1" allowOverlap="1" wp14:anchorId="3DB544DD" wp14:editId="05B87472">
                      <wp:simplePos x="0" y="0"/>
                      <wp:positionH relativeFrom="column">
                        <wp:posOffset>1104900</wp:posOffset>
                      </wp:positionH>
                      <wp:positionV relativeFrom="paragraph">
                        <wp:posOffset>359410</wp:posOffset>
                      </wp:positionV>
                      <wp:extent cx="400050" cy="2571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4000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E79C9" id="Rectángulo 18" o:spid="_x0000_s1026" style="position:absolute;margin-left:87pt;margin-top:28.3pt;width:31.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xgAIAAEcFAAAOAAAAZHJzL2Uyb0RvYy54bWysVMFu2zAMvQ/YPwi6r3aCZF2DOkXQosOA&#10;oi3aDj2rshQbkESNUuJkf7Nv2Y+Nkh23aIsdhl1sSSQfyadHnZ7trGFbhaEFV/HJUcmZchLq1q0r&#10;/v3h8tMXzkIUrhYGnKr4XgV+tvz44bTzCzWFBkytkBGIC4vOV7yJ0S+KIshGWRGOwCtHRg1oRaQt&#10;rosaRUfo1hTTsvxcdIC1R5AqBDq96I18mfG1VjLeaB1UZKbiVFvMX8zfp/QtlqdisUbhm1YOZYh/&#10;qMKK1lHSEepCRME22L6Bsq1ECKDjkQRbgNatVLkH6mZSvurmvhFe5V6InOBHmsL/g5XX21tkbU13&#10;RzflhKU7uiPWfv9y640BRqdEUefDgjzv/S0Ou0DL1O9Oo01/6oTtMq37kVa1i0zS4awsyzmRL8k0&#10;nR9PjucJs3gO9hjiVwWWpUXFkfJnMsX2KsTe9eCScjm4bI1J56muvpK8inujkoNxd0pTU5R7moGy&#10;nNS5QbYVJAQhpXJx0psaUav+eE51ZkVQaWNELjQDJmRNiUfsASBJ9S12X/bgn0JVVuMYXP6tsD54&#10;jMiZwcUx2LYO8D0AQ10NmXv/A0k9NYmlJ6j3dOUI/SwELy9bov1KhHgrkMRPN0UDHW/oow10FYdh&#10;xVkD+PO98+RPmiQrZx0NU8XDj41AxZn55kitJ5PZLE1f3szmx1Pa4EvL00uL29hzoGua0NPhZV4m&#10;/2gOS41gH2nuVykrmYSTlLviMuJhcx77IaeXQ6rVKrvRxHkRr9y9lwk8sZpk9bB7FOgH7UUS7TUc&#10;Bk8sXkmw902RDlabCLrN+nzmdeCbpjULZ3hZ0nPwcp+9nt+/5R8AAAD//wMAUEsDBBQABgAIAAAA&#10;IQCrF0HN4QAAAAkBAAAPAAAAZHJzL2Rvd25yZXYueG1sTI9BS8NAEIXvgv9hGcGb3aTaRGM2JRUE&#10;sSA0FtHbNjtNgtnZmN228d87nvT43jzefC9fTrYXRxx950hBPItAINXOdNQo2L4+Xt2C8EGT0b0j&#10;VPCNHpbF+VmuM+NOtMFjFRrBJeQzraANYcik9HWLVvuZG5D4tnej1YHl2Egz6hOX217OoyiRVnfE&#10;H1o94EOL9Wd1sAreNos9rlbJVr58lF9lXD1N6+d3pS4vpvIeRMAp/IXhF5/RoWCmnTuQ8aJnnd7w&#10;lqBgkSQgODC/TtnYKbhLY5BFLv8vKH4AAAD//wMAUEsBAi0AFAAGAAgAAAAhALaDOJL+AAAA4QEA&#10;ABMAAAAAAAAAAAAAAAAAAAAAAFtDb250ZW50X1R5cGVzXS54bWxQSwECLQAUAAYACAAAACEAOP0h&#10;/9YAAACUAQAACwAAAAAAAAAAAAAAAAAvAQAAX3JlbHMvLnJlbHNQSwECLQAUAAYACAAAACEABP8M&#10;8YACAABHBQAADgAAAAAAAAAAAAAAAAAuAgAAZHJzL2Uyb0RvYy54bWxQSwECLQAUAAYACAAAACEA&#10;qxdBzeEAAAAJAQAADwAAAAAAAAAAAAAAAADaBAAAZHJzL2Rvd25yZXYueG1sUEsFBgAAAAAEAAQA&#10;8wAAAOgFAAAAAA==&#10;" filled="f" strokecolor="#1f3763 [1604]" strokeweight="1pt"/>
                  </w:pict>
                </mc:Fallback>
              </mc:AlternateContent>
            </w:r>
            <w:r>
              <w:rPr>
                <w:noProof/>
                <w:sz w:val="22"/>
                <w:szCs w:val="22"/>
              </w:rPr>
              <w:drawing>
                <wp:anchor distT="0" distB="0" distL="114300" distR="114300" simplePos="0" relativeHeight="251676672" behindDoc="0" locked="0" layoutInCell="1" allowOverlap="1" wp14:anchorId="4B884890" wp14:editId="265490E6">
                  <wp:simplePos x="0" y="0"/>
                  <wp:positionH relativeFrom="column">
                    <wp:posOffset>1158875</wp:posOffset>
                  </wp:positionH>
                  <wp:positionV relativeFrom="paragraph">
                    <wp:posOffset>406400</wp:posOffset>
                  </wp:positionV>
                  <wp:extent cx="276225" cy="209550"/>
                  <wp:effectExtent l="0" t="0" r="0" b="0"/>
                  <wp:wrapNone/>
                  <wp:docPr id="24" name="Gráfico 24" descr="Signo de interr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áfico 21" descr="Signo de interrogació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09550"/>
                          </a:xfrm>
                          <a:prstGeom prst="rect">
                            <a:avLst/>
                          </a:prstGeom>
                        </pic:spPr>
                      </pic:pic>
                    </a:graphicData>
                  </a:graphic>
                  <wp14:sizeRelH relativeFrom="page">
                    <wp14:pctWidth>0</wp14:pctWidth>
                  </wp14:sizeRelH>
                  <wp14:sizeRelV relativeFrom="page">
                    <wp14:pctHeight>0</wp14:pctHeight>
                  </wp14:sizeRelV>
                </wp:anchor>
              </w:drawing>
            </w:r>
            <w:r w:rsidR="003623BB" w:rsidRPr="003623BB">
              <w:rPr>
                <w:b/>
                <w:bCs/>
                <w:noProof/>
                <w:sz w:val="22"/>
                <w:szCs w:val="22"/>
              </w:rPr>
              <w:t>1.</w:t>
            </w:r>
            <w:r w:rsidR="003623BB" w:rsidRPr="00845E31">
              <w:rPr>
                <w:b/>
                <w:bCs/>
                <w:noProof/>
                <w:sz w:val="22"/>
                <w:szCs w:val="22"/>
              </w:rPr>
              <w:t>Palo de fósforo-palo de fósforo -palo de helado-palo de fósforo.</w:t>
            </w:r>
          </w:p>
          <w:p w14:paraId="2D07BFBC" w14:textId="7D514ED5" w:rsidR="00845E31" w:rsidRDefault="00845E31" w:rsidP="003623BB">
            <w:pPr>
              <w:pStyle w:val="Default"/>
              <w:rPr>
                <w:noProof/>
                <w:sz w:val="22"/>
                <w:szCs w:val="22"/>
              </w:rPr>
            </w:pPr>
          </w:p>
          <w:p w14:paraId="79C6E7A4" w14:textId="047D8250" w:rsidR="003623BB" w:rsidRDefault="00845E31" w:rsidP="003623BB">
            <w:pPr>
              <w:pStyle w:val="Default"/>
              <w:rPr>
                <w:noProof/>
                <w:sz w:val="22"/>
                <w:szCs w:val="22"/>
              </w:rPr>
            </w:pPr>
            <w:r>
              <w:rPr>
                <w:noProof/>
                <w:sz w:val="22"/>
                <w:szCs w:val="22"/>
              </w:rPr>
              <w:drawing>
                <wp:anchor distT="0" distB="0" distL="114300" distR="114300" simplePos="0" relativeHeight="251677696" behindDoc="0" locked="0" layoutInCell="1" allowOverlap="1" wp14:anchorId="0BD6E40A" wp14:editId="13BAB52E">
                  <wp:simplePos x="0" y="0"/>
                  <wp:positionH relativeFrom="column">
                    <wp:posOffset>1206500</wp:posOffset>
                  </wp:positionH>
                  <wp:positionV relativeFrom="paragraph">
                    <wp:posOffset>359410</wp:posOffset>
                  </wp:positionV>
                  <wp:extent cx="276225" cy="276225"/>
                  <wp:effectExtent l="0" t="0" r="0" b="9525"/>
                  <wp:wrapNone/>
                  <wp:docPr id="23" name="Gráfico 23" descr="Signo de interr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áfico 21" descr="Signo de interrogació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Pr>
                <w:b/>
                <w:bCs/>
                <w:noProof/>
                <w:sz w:val="22"/>
                <w:szCs w:val="22"/>
              </w:rPr>
              <mc:AlternateContent>
                <mc:Choice Requires="wps">
                  <w:drawing>
                    <wp:anchor distT="0" distB="0" distL="114300" distR="114300" simplePos="0" relativeHeight="251673600" behindDoc="0" locked="0" layoutInCell="1" allowOverlap="1" wp14:anchorId="27B8D204" wp14:editId="107AD202">
                      <wp:simplePos x="0" y="0"/>
                      <wp:positionH relativeFrom="column">
                        <wp:posOffset>1162050</wp:posOffset>
                      </wp:positionH>
                      <wp:positionV relativeFrom="paragraph">
                        <wp:posOffset>359410</wp:posOffset>
                      </wp:positionV>
                      <wp:extent cx="400050" cy="25717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4000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89F8D" id="Rectángulo 19" o:spid="_x0000_s1026" style="position:absolute;margin-left:91.5pt;margin-top:28.3pt;width:31.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WgAIAAEcFAAAOAAAAZHJzL2Uyb0RvYy54bWysVMFu2zAMvQ/YPwi6r3aCZF2DOkXQosOA&#10;oi3aDj2rshQbkESNUuJkf7Nv2Y+Nkh23aIsdhl1sSSQfyadHnZ7trGFbhaEFV/HJUcmZchLq1q0r&#10;/v3h8tMXzkIUrhYGnKr4XgV+tvz44bTzCzWFBkytkBGIC4vOV7yJ0S+KIshGWRGOwCtHRg1oRaQt&#10;rosaRUfo1hTTsvxcdIC1R5AqBDq96I18mfG1VjLeaB1UZKbiVFvMX8zfp/QtlqdisUbhm1YOZYh/&#10;qMKK1lHSEepCRME22L6Bsq1ECKDjkQRbgNatVLkH6mZSvurmvhFe5V6InOBHmsL/g5XX21tkbU13&#10;d8KZE5bu6I5Y+/3LrTcGGJ0SRZ0PC/K897c47AItU787jTb9qRO2y7TuR1rVLjJJh7OyLOdEviTT&#10;dH48OZ4nzOI52GOIXxVYlhYVR8qfyRTbqxB714NLyuXgsjUmnae6+kryKu6NSg7G3SlNTVHuaQbK&#10;clLnBtlWkBCElMrFSW9qRK364znVmRVBpY0RudAMmJA1JR6xB4Ak1bfYfdmDfwpVWY1jcPm3wvrg&#10;MSJnBhfHYNs6wPcADHU1ZO79DyT11CSWnqDe05Uj9LMQvLxsifYrEeKtQBI/3RQNdLyhjzbQVRyG&#10;FWcN4M/3zpM/aZKsnHU0TBUPPzYCFWfmmyO1nkxmszR9eTObH09pgy8tTy8tbmPPga5pQk+Hl3mZ&#10;/KM5LDWCfaS5X6WsZBJOUu6Ky4iHzXnsh5xeDqlWq+xGE+dFvHL3XibwxGqS1cPuUaAftBdJtNdw&#10;GDyxeCXB3jdFOlhtIug26/OZ14FvmtYsnOFlSc/By332en7/ln8AAAD//wMAUEsDBBQABgAIAAAA&#10;IQDPIjEO4QAAAAkBAAAPAAAAZHJzL2Rvd25yZXYueG1sTI9BS8NAEIXvgv9hGcGb3aTatMZsSioI&#10;YkFoWkRv2+w0CWZnY3bbxn/veNLje/N4871sOdpOnHDwrSMF8SQCgVQ501KtYLd9ulmA8EGT0Z0j&#10;VPCNHpb55UWmU+POtMFTGWrBJeRTraAJoU+l9FWDVvuJ65H4dnCD1YHlUEsz6DOX205OoyiRVrfE&#10;Hxrd42OD1Wd5tAreNrMDrlbJTr5+FF9FXD6P65d3pa6vxuIBRMAx/IXhF5/RIWemvTuS8aJjvbjl&#10;LUHBLElAcGB6l7CxV3A/j0Hmmfy/IP8BAAD//wMAUEsBAi0AFAAGAAgAAAAhALaDOJL+AAAA4QEA&#10;ABMAAAAAAAAAAAAAAAAAAAAAAFtDb250ZW50X1R5cGVzXS54bWxQSwECLQAUAAYACAAAACEAOP0h&#10;/9YAAACUAQAACwAAAAAAAAAAAAAAAAAvAQAAX3JlbHMvLnJlbHNQSwECLQAUAAYACAAAACEAPizz&#10;loACAABHBQAADgAAAAAAAAAAAAAAAAAuAgAAZHJzL2Uyb0RvYy54bWxQSwECLQAUAAYACAAAACEA&#10;zyIxDuEAAAAJAQAADwAAAAAAAAAAAAAAAADaBAAAZHJzL2Rvd25yZXYueG1sUEsFBgAAAAAEAAQA&#10;8wAAAOgFAAAAAA==&#10;" filled="f" strokecolor="#1f3763 [1604]" strokeweight="1pt"/>
                  </w:pict>
                </mc:Fallback>
              </mc:AlternateContent>
            </w:r>
            <w:r w:rsidR="003623BB" w:rsidRPr="003623BB">
              <w:rPr>
                <w:b/>
                <w:bCs/>
                <w:noProof/>
                <w:sz w:val="22"/>
                <w:szCs w:val="22"/>
              </w:rPr>
              <w:t>2</w:t>
            </w:r>
            <w:r w:rsidR="00196B96">
              <w:rPr>
                <w:b/>
                <w:bCs/>
                <w:noProof/>
                <w:sz w:val="22"/>
                <w:szCs w:val="22"/>
              </w:rPr>
              <w:t>.P</w:t>
            </w:r>
            <w:r w:rsidR="003623BB" w:rsidRPr="00845E31">
              <w:rPr>
                <w:b/>
                <w:bCs/>
                <w:noProof/>
                <w:sz w:val="22"/>
                <w:szCs w:val="22"/>
              </w:rPr>
              <w:t>alo de helado</w:t>
            </w:r>
            <w:r>
              <w:rPr>
                <w:b/>
                <w:bCs/>
                <w:noProof/>
                <w:sz w:val="22"/>
                <w:szCs w:val="22"/>
              </w:rPr>
              <w:t>-</w:t>
            </w:r>
            <w:r w:rsidR="003623BB" w:rsidRPr="00845E31">
              <w:rPr>
                <w:b/>
                <w:bCs/>
                <w:noProof/>
                <w:sz w:val="22"/>
                <w:szCs w:val="22"/>
              </w:rPr>
              <w:t xml:space="preserve"> </w:t>
            </w:r>
            <w:r>
              <w:rPr>
                <w:b/>
                <w:bCs/>
                <w:noProof/>
                <w:sz w:val="22"/>
                <w:szCs w:val="22"/>
              </w:rPr>
              <w:t>palo de helado-</w:t>
            </w:r>
            <w:r w:rsidR="00196B96">
              <w:rPr>
                <w:b/>
                <w:bCs/>
                <w:noProof/>
                <w:sz w:val="22"/>
                <w:szCs w:val="22"/>
              </w:rPr>
              <w:t>poroto-palo de helado</w:t>
            </w:r>
          </w:p>
          <w:p w14:paraId="66FC5443" w14:textId="1AA68112" w:rsidR="00845E31" w:rsidRDefault="00845E31" w:rsidP="003623BB">
            <w:pPr>
              <w:pStyle w:val="Default"/>
              <w:rPr>
                <w:noProof/>
                <w:sz w:val="22"/>
                <w:szCs w:val="22"/>
              </w:rPr>
            </w:pPr>
          </w:p>
          <w:p w14:paraId="7EAE6FBF" w14:textId="77777777" w:rsidR="00845E31" w:rsidRDefault="00845E31" w:rsidP="003623BB">
            <w:pPr>
              <w:pStyle w:val="Default"/>
              <w:rPr>
                <w:noProof/>
                <w:sz w:val="22"/>
                <w:szCs w:val="22"/>
              </w:rPr>
            </w:pPr>
          </w:p>
          <w:p w14:paraId="6C243B95" w14:textId="7FD80FDF" w:rsidR="003623BB" w:rsidRDefault="00196B96" w:rsidP="003623BB">
            <w:pPr>
              <w:pStyle w:val="Default"/>
              <w:rPr>
                <w:b/>
                <w:bCs/>
                <w:noProof/>
                <w:sz w:val="22"/>
                <w:szCs w:val="22"/>
              </w:rPr>
            </w:pPr>
            <w:r>
              <w:rPr>
                <w:b/>
                <w:bCs/>
                <w:noProof/>
                <w:sz w:val="22"/>
                <w:szCs w:val="22"/>
              </w:rPr>
              <mc:AlternateContent>
                <mc:Choice Requires="wps">
                  <w:drawing>
                    <wp:anchor distT="0" distB="0" distL="114300" distR="114300" simplePos="0" relativeHeight="251675648" behindDoc="0" locked="0" layoutInCell="1" allowOverlap="1" wp14:anchorId="3BF3B3A4" wp14:editId="4FCF42AB">
                      <wp:simplePos x="0" y="0"/>
                      <wp:positionH relativeFrom="column">
                        <wp:posOffset>1162050</wp:posOffset>
                      </wp:positionH>
                      <wp:positionV relativeFrom="paragraph">
                        <wp:posOffset>207010</wp:posOffset>
                      </wp:positionV>
                      <wp:extent cx="400050" cy="25717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4000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83794" id="Rectángulo 20" o:spid="_x0000_s1026" style="position:absolute;margin-left:91.5pt;margin-top:16.3pt;width:31.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zpfwIAAEcFAAAOAAAAZHJzL2Uyb0RvYy54bWysVMFu2zAMvQ/YPwi6r3aCZF2DOkXQosOA&#10;oi3aDj2rshQbkESNUuJkf7Nv2Y+Nkh23aIsdhl1kSSQfyedHnZ7trGFbhaEFV/HJUcmZchLq1q0r&#10;/v3h8tMXzkIUrhYGnKr4XgV+tvz44bTzCzWFBkytkBGIC4vOV7yJ0S+KIshGWRGOwCtHRg1oRaQj&#10;rosaRUfo1hTTsvxcdIC1R5AqBLq96I18mfG1VjLeaB1UZKbiVFvMK+b1Ka3F8lQs1ih808qhDPEP&#10;VVjROko6Ql2IKNgG2zdQtpUIAXQ8kmAL0LqVKvdA3UzKV93cN8Kr3AuRE/xIU/h/sPJ6e4usrSs+&#10;JXqcsPSP7oi137/cemOA0S1R1PmwIM97f4vDKdA29bvTaNOXOmG7TOt+pFXtIpN0OSvLck7okkzT&#10;+fHkeJ4wi+dgjyF+VWBZ2lQcKX8mU2yvQuxdDy4pl4PL1ph0n+rqK8m7uDcqORh3pzQ1RbmnGSjL&#10;SZ0bZFtBQhBSKhcnvakRteqv51RnbpdKGyNyoRkwIWtKPGIPAEmqb7H7sgf/FKqyGsfg8m+F9cFj&#10;RM4MLo7BtnWA7wEY6mrI3PsfSOqpSSw9Qb2nX47Qz0Lw8rIl2q9EiLcCSfz0p2ig4w0t2kBXcRh2&#10;nDWAP9+7T/6kSbJy1tEwVTz82AhUnJlvjtR6MpnN0vTlw2x+nLSGLy1PLy1uY8+BftOEng4v8zb5&#10;R3PYagT7SHO/SlnJJJyk3BWXEQ+H89gPOb0cUq1W2Y0mzot45e69TOCJ1SSrh92jQD9oL5Jor+Ew&#10;eGLxSoK9b4p0sNpE0G3W5zOvA980rVk4w8uSnoOX5+z1/P4t/wAAAP//AwBQSwMEFAAGAAgAAAAh&#10;AFeTkGbhAAAACQEAAA8AAABkcnMvZG93bnJldi54bWxMj09Lw0AQxe+C32EZwZvd/NFYYjYlFQRR&#10;EBqL6G2bnSbB7GzMbtv47R1PenxvHm9+r1jNdhBHnHzvSEG8iEAgNc701CrYvj5cLUH4oMnowREq&#10;+EYPq/L8rNC5cSfa4LEOreAS8rlW0IUw5lL6pkOr/cKNSHzbu8nqwHJqpZn0icvtIJMoyqTVPfGH&#10;To9432HzWR+sgrfNzR7X62wrXz6qryquH+fnp3elLi/m6g5EwDn8heEXn9GhZKadO5DxYmC9THlL&#10;UJAmGQgOJNcZGzsFt2kMsizk/wXlDwAAAP//AwBQSwECLQAUAAYACAAAACEAtoM4kv4AAADhAQAA&#10;EwAAAAAAAAAAAAAAAAAAAAAAW0NvbnRlbnRfVHlwZXNdLnhtbFBLAQItABQABgAIAAAAIQA4/SH/&#10;1gAAAJQBAAALAAAAAAAAAAAAAAAAAC8BAABfcmVscy8ucmVsc1BLAQItABQABgAIAAAAIQC0Btzp&#10;fwIAAEcFAAAOAAAAAAAAAAAAAAAAAC4CAABkcnMvZTJvRG9jLnhtbFBLAQItABQABgAIAAAAIQBX&#10;k5Bm4QAAAAkBAAAPAAAAAAAAAAAAAAAAANkEAABkcnMvZG93bnJldi54bWxQSwUGAAAAAAQABADz&#10;AAAA5wUAAAAA&#10;" filled="f" strokecolor="#1f3763 [1604]" strokeweight="1pt"/>
                  </w:pict>
                </mc:Fallback>
              </mc:AlternateContent>
            </w:r>
            <w:r w:rsidR="00845E31">
              <w:rPr>
                <w:noProof/>
                <w:sz w:val="22"/>
                <w:szCs w:val="22"/>
              </w:rPr>
              <w:drawing>
                <wp:anchor distT="0" distB="0" distL="114300" distR="114300" simplePos="0" relativeHeight="251678720" behindDoc="0" locked="0" layoutInCell="1" allowOverlap="1" wp14:anchorId="7C73FBCF" wp14:editId="084CD6D7">
                  <wp:simplePos x="0" y="0"/>
                  <wp:positionH relativeFrom="column">
                    <wp:posOffset>1225550</wp:posOffset>
                  </wp:positionH>
                  <wp:positionV relativeFrom="paragraph">
                    <wp:posOffset>207645</wp:posOffset>
                  </wp:positionV>
                  <wp:extent cx="276225" cy="276225"/>
                  <wp:effectExtent l="0" t="0" r="0" b="9525"/>
                  <wp:wrapNone/>
                  <wp:docPr id="22" name="Gráfico 22" descr="Signo de interr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áfico 21" descr="Signo de interrogació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3623BB" w:rsidRPr="003623BB">
              <w:rPr>
                <w:b/>
                <w:bCs/>
                <w:noProof/>
                <w:sz w:val="22"/>
                <w:szCs w:val="22"/>
              </w:rPr>
              <w:t>3.</w:t>
            </w:r>
            <w:r w:rsidR="003623BB">
              <w:rPr>
                <w:b/>
                <w:bCs/>
                <w:noProof/>
                <w:sz w:val="22"/>
                <w:szCs w:val="22"/>
              </w:rPr>
              <w:t xml:space="preserve"> Palo de helado-p</w:t>
            </w:r>
            <w:r>
              <w:rPr>
                <w:b/>
                <w:bCs/>
                <w:noProof/>
                <w:sz w:val="22"/>
                <w:szCs w:val="22"/>
              </w:rPr>
              <w:t>oroto</w:t>
            </w:r>
            <w:r w:rsidR="003623BB">
              <w:rPr>
                <w:b/>
                <w:bCs/>
                <w:noProof/>
                <w:sz w:val="22"/>
                <w:szCs w:val="22"/>
              </w:rPr>
              <w:t xml:space="preserve"> -palo de helado</w:t>
            </w:r>
          </w:p>
          <w:p w14:paraId="2ABF436B" w14:textId="63926B9C" w:rsidR="00845E31" w:rsidRDefault="00845E31" w:rsidP="003623BB">
            <w:pPr>
              <w:pStyle w:val="Default"/>
              <w:rPr>
                <w:b/>
                <w:bCs/>
                <w:noProof/>
                <w:sz w:val="22"/>
                <w:szCs w:val="22"/>
              </w:rPr>
            </w:pPr>
          </w:p>
          <w:p w14:paraId="60BE8350" w14:textId="334A4CF9" w:rsidR="00845E31" w:rsidRPr="003623BB" w:rsidRDefault="00845E31" w:rsidP="003623BB">
            <w:pPr>
              <w:pStyle w:val="Default"/>
              <w:rPr>
                <w:b/>
                <w:bCs/>
                <w:noProof/>
                <w:sz w:val="22"/>
                <w:szCs w:val="22"/>
              </w:rPr>
            </w:pPr>
            <w:r>
              <w:rPr>
                <w:noProof/>
                <w:sz w:val="22"/>
                <w:szCs w:val="22"/>
              </w:rPr>
              <w:drawing>
                <wp:anchor distT="0" distB="0" distL="114300" distR="114300" simplePos="0" relativeHeight="251679744" behindDoc="0" locked="0" layoutInCell="1" allowOverlap="1" wp14:anchorId="0848FDB0" wp14:editId="1DE237A2">
                  <wp:simplePos x="0" y="0"/>
                  <wp:positionH relativeFrom="column">
                    <wp:posOffset>1101725</wp:posOffset>
                  </wp:positionH>
                  <wp:positionV relativeFrom="paragraph">
                    <wp:posOffset>189230</wp:posOffset>
                  </wp:positionV>
                  <wp:extent cx="276225" cy="276225"/>
                  <wp:effectExtent l="0" t="0" r="0" b="9525"/>
                  <wp:wrapNone/>
                  <wp:docPr id="21" name="Gráfico 21" descr="Signo de interr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áfico 21" descr="Signo de interrogació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Pr>
                <w:b/>
                <w:bCs/>
                <w:noProof/>
                <w:sz w:val="22"/>
                <w:szCs w:val="22"/>
              </w:rPr>
              <mc:AlternateContent>
                <mc:Choice Requires="wps">
                  <w:drawing>
                    <wp:anchor distT="0" distB="0" distL="114300" distR="114300" simplePos="0" relativeHeight="251669504" behindDoc="0" locked="0" layoutInCell="1" allowOverlap="1" wp14:anchorId="48AD7C7D" wp14:editId="510A2004">
                      <wp:simplePos x="0" y="0"/>
                      <wp:positionH relativeFrom="column">
                        <wp:posOffset>1063625</wp:posOffset>
                      </wp:positionH>
                      <wp:positionV relativeFrom="paragraph">
                        <wp:posOffset>170179</wp:posOffset>
                      </wp:positionV>
                      <wp:extent cx="400050" cy="2571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4000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F0A4F" id="Rectángulo 17" o:spid="_x0000_s1026" style="position:absolute;margin-left:83.75pt;margin-top:13.4pt;width:31.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6UgAIAAEcFAAAOAAAAZHJzL2Uyb0RvYy54bWysVMFu2zAMvQ/YPwi6r3aCZNmCOkXQosOA&#10;oivaDj2rshQbkESNUuJkf7Nv2Y+Nkh23aIsdhl1sSSQfyadHnZ7trWE7haEFV/HJScmZchLq1m0q&#10;/v3+8sMnzkIUrhYGnKr4QQV+tnr/7rTzSzWFBkytkBGIC8vOV7yJ0S+LIshGWRFOwCtHRg1oRaQt&#10;booaRUfo1hTTsvxYdIC1R5AqBDq96I18lfG1VjJ+0zqoyEzFqbaYv5i/j+lbrE7FcoPCN60cyhD/&#10;UIUVraOkI9SFiIJtsX0FZVuJEEDHEwm2AK1bqXIP1M2kfNHNXSO8yr0QOcGPNIX/ByuvdzfI2pru&#10;bsGZE5bu6JZY+/3LbbYGGJ0SRZ0PS/K88zc47AItU797jTb9qRO2z7QeRlrVPjJJh7OyLOdEviTT&#10;dL6YLOYJs3gK9hjiFwWWpUXFkfJnMsXuKsTe9eiScjm4bI1J56muvpK8igejkoNxt0pTU5R7moGy&#10;nNS5QbYTJAQhpXJx0psaUav+eE51ZkVQaWNELjQDJmRNiUfsASBJ9TV2X/bgn0JVVuMYXP6tsD54&#10;jMiZwcUx2LYO8C0AQ10NmXv/I0k9NYmlR6gPdOUI/SwELy9bov1KhHgjkMRPN0UDHb/RRxvoKg7D&#10;irMG8Odb58mfNElWzjoapoqHH1uBijPz1ZFaP09mszR9eTObL6a0weeWx+cWt7XnQNc0oafDy7xM&#10;/tEclxrBPtDcr1NWMgknKXfFZcTj5jz2Q04vh1TrdXajifMiXrk7LxN4YjXJ6n7/INAP2osk2ms4&#10;Dp5YvpBg75siHay3EXSb9fnE68A3TWsWzvCypOfg+T57Pb1/qz8AAAD//wMAUEsDBBQABgAIAAAA&#10;IQAxmpaT4AAAAAkBAAAPAAAAZHJzL2Rvd25yZXYueG1sTI9BS8NAEIXvgv9hGcGb3TSlW4nZlFQQ&#10;REFoLKK3bXaaBLOzMbtt4793POnxvfl4816+nlwvTjiGzpOG+SwBgVR721GjYff6cHMLIkRD1vSe&#10;UMM3BlgXlxe5yaw/0xZPVWwEh1DIjIY2xiGTMtQtOhNmfkDi28GPzkSWYyPtaM4c7nqZJomSznTE&#10;H1oz4H2L9Wd1dBretssDbjZqJ18+yq9yXj1Oz0/vWl9fTeUdiIhT/IPhtz5Xh4I77f2RbBA9a7Va&#10;MqohVTyBgXSRsLHXoFYLkEUu/y8ofgAAAP//AwBQSwECLQAUAAYACAAAACEAtoM4kv4AAADhAQAA&#10;EwAAAAAAAAAAAAAAAAAAAAAAW0NvbnRlbnRfVHlwZXNdLnhtbFBLAQItABQABgAIAAAAIQA4/SH/&#10;1gAAAJQBAAALAAAAAAAAAAAAAAAAAC8BAABfcmVscy8ucmVsc1BLAQItABQABgAIAAAAIQCxVZ6U&#10;gAIAAEcFAAAOAAAAAAAAAAAAAAAAAC4CAABkcnMvZTJvRG9jLnhtbFBLAQItABQABgAIAAAAIQAx&#10;mpaT4AAAAAkBAAAPAAAAAAAAAAAAAAAAANoEAABkcnMvZG93bnJldi54bWxQSwUGAAAAAAQABADz&#10;AAAA5wUAAAAA&#10;" filled="f" strokecolor="#1f3763 [1604]" strokeweight="1pt"/>
                  </w:pict>
                </mc:Fallback>
              </mc:AlternateContent>
            </w:r>
            <w:r>
              <w:rPr>
                <w:b/>
                <w:bCs/>
                <w:noProof/>
                <w:sz w:val="22"/>
                <w:szCs w:val="22"/>
              </w:rPr>
              <w:t xml:space="preserve">4.Poroto-poroto-palo de helado-poroto </w:t>
            </w:r>
          </w:p>
          <w:p w14:paraId="0146733C" w14:textId="77777777" w:rsidR="003623BB" w:rsidRDefault="003623BB" w:rsidP="009167F3">
            <w:pPr>
              <w:pStyle w:val="Default"/>
              <w:rPr>
                <w:noProof/>
                <w:sz w:val="22"/>
                <w:szCs w:val="22"/>
              </w:rPr>
            </w:pPr>
          </w:p>
          <w:p w14:paraId="59F6BF0A" w14:textId="48093D8A" w:rsidR="00075472" w:rsidRPr="00E14C64" w:rsidRDefault="00075472" w:rsidP="009167F3">
            <w:pPr>
              <w:pStyle w:val="Default"/>
              <w:rPr>
                <w:sz w:val="22"/>
                <w:szCs w:val="22"/>
              </w:rPr>
            </w:pPr>
            <w:r w:rsidRPr="00E14C64">
              <w:rPr>
                <w:sz w:val="22"/>
                <w:szCs w:val="22"/>
              </w:rPr>
              <w:t>Se felicita por participación en clases</w:t>
            </w:r>
            <w:r>
              <w:rPr>
                <w:sz w:val="22"/>
                <w:szCs w:val="22"/>
              </w:rPr>
              <w:t xml:space="preserve"> y trabajo realizado.</w:t>
            </w:r>
          </w:p>
          <w:p w14:paraId="6A0BD07A" w14:textId="77777777" w:rsidR="00075472" w:rsidRPr="00E14C64" w:rsidRDefault="00075472" w:rsidP="009167F3">
            <w:pPr>
              <w:pStyle w:val="Default"/>
              <w:rPr>
                <w:sz w:val="22"/>
                <w:szCs w:val="22"/>
              </w:rPr>
            </w:pPr>
          </w:p>
          <w:p w14:paraId="6249BD19" w14:textId="77777777" w:rsidR="00075472" w:rsidRPr="00E14C64" w:rsidRDefault="00075472" w:rsidP="009167F3">
            <w:pPr>
              <w:pStyle w:val="Default"/>
              <w:rPr>
                <w:sz w:val="22"/>
                <w:szCs w:val="22"/>
              </w:rPr>
            </w:pPr>
          </w:p>
          <w:p w14:paraId="41E84DAF" w14:textId="77777777" w:rsidR="00075472" w:rsidRPr="00E14C64" w:rsidRDefault="00075472" w:rsidP="009167F3">
            <w:pPr>
              <w:pStyle w:val="Default"/>
              <w:rPr>
                <w:sz w:val="22"/>
                <w:szCs w:val="22"/>
              </w:rPr>
            </w:pPr>
          </w:p>
          <w:p w14:paraId="07F9181B" w14:textId="77777777" w:rsidR="00075472" w:rsidRPr="00E14C64" w:rsidRDefault="00075472" w:rsidP="009167F3">
            <w:pPr>
              <w:pStyle w:val="Default"/>
              <w:rPr>
                <w:sz w:val="22"/>
                <w:szCs w:val="22"/>
              </w:rPr>
            </w:pPr>
            <w:r w:rsidRPr="00E14C64">
              <w:rPr>
                <w:sz w:val="22"/>
                <w:szCs w:val="22"/>
              </w:rPr>
              <w:t xml:space="preserve">    </w:t>
            </w:r>
          </w:p>
        </w:tc>
        <w:tc>
          <w:tcPr>
            <w:tcW w:w="3237" w:type="dxa"/>
          </w:tcPr>
          <w:p w14:paraId="7A1E7C00" w14:textId="7EF5439A" w:rsidR="00075472" w:rsidRDefault="00075472" w:rsidP="009167F3">
            <w:pPr>
              <w:pStyle w:val="Default"/>
              <w:rPr>
                <w:sz w:val="22"/>
                <w:szCs w:val="22"/>
              </w:rPr>
            </w:pPr>
            <w:r>
              <w:rPr>
                <w:sz w:val="22"/>
                <w:szCs w:val="22"/>
              </w:rPr>
              <w:lastRenderedPageBreak/>
              <w:t>Luego se invita a trabajar en cuadernillo y se le solicita que busque la página</w:t>
            </w:r>
            <w:r w:rsidR="00887B75">
              <w:rPr>
                <w:sz w:val="22"/>
                <w:szCs w:val="22"/>
              </w:rPr>
              <w:t xml:space="preserve"> 23. Se</w:t>
            </w:r>
            <w:r>
              <w:rPr>
                <w:sz w:val="22"/>
                <w:szCs w:val="22"/>
              </w:rPr>
              <w:t xml:space="preserve"> les pide que observen las imágenes y verbalicen ¿Qué creen que </w:t>
            </w:r>
          </w:p>
          <w:p w14:paraId="7E88150A" w14:textId="77777777" w:rsidR="00075472" w:rsidRDefault="00075472" w:rsidP="009167F3">
            <w:pPr>
              <w:pStyle w:val="Default"/>
              <w:rPr>
                <w:sz w:val="22"/>
                <w:szCs w:val="22"/>
              </w:rPr>
            </w:pPr>
            <w:r>
              <w:rPr>
                <w:sz w:val="22"/>
                <w:szCs w:val="22"/>
              </w:rPr>
              <w:lastRenderedPageBreak/>
              <w:t>que deben hacer?</w:t>
            </w:r>
          </w:p>
          <w:p w14:paraId="459C2960" w14:textId="77777777" w:rsidR="00075472" w:rsidRDefault="00075472" w:rsidP="009167F3">
            <w:pPr>
              <w:pStyle w:val="Default"/>
              <w:rPr>
                <w:sz w:val="22"/>
                <w:szCs w:val="22"/>
              </w:rPr>
            </w:pPr>
            <w:r>
              <w:rPr>
                <w:sz w:val="22"/>
                <w:szCs w:val="22"/>
              </w:rPr>
              <w:t xml:space="preserve"> Se espera respuesta de los estudiantes. Educadora leerá las instrucciones</w:t>
            </w:r>
          </w:p>
          <w:p w14:paraId="3160300F" w14:textId="77777777" w:rsidR="00887B75" w:rsidRDefault="00887B75" w:rsidP="00887B75">
            <w:pPr>
              <w:pStyle w:val="Default"/>
              <w:rPr>
                <w:sz w:val="22"/>
                <w:szCs w:val="22"/>
              </w:rPr>
            </w:pPr>
            <w:r>
              <w:rPr>
                <w:sz w:val="22"/>
                <w:szCs w:val="22"/>
              </w:rPr>
              <w:t xml:space="preserve">explicando el trabajo a realizar. </w:t>
            </w:r>
          </w:p>
          <w:p w14:paraId="522077C1" w14:textId="77777777" w:rsidR="00887B75" w:rsidRDefault="00887B75" w:rsidP="00887B75">
            <w:pPr>
              <w:pStyle w:val="Default"/>
              <w:rPr>
                <w:sz w:val="22"/>
                <w:szCs w:val="22"/>
              </w:rPr>
            </w:pPr>
            <w:r>
              <w:rPr>
                <w:sz w:val="22"/>
                <w:szCs w:val="22"/>
              </w:rPr>
              <w:t xml:space="preserve">Se les pide que encierren el patrón que continua en </w:t>
            </w:r>
          </w:p>
          <w:p w14:paraId="429F0BD1" w14:textId="77777777" w:rsidR="00887B75" w:rsidRDefault="00887B75" w:rsidP="00887B75">
            <w:pPr>
              <w:pStyle w:val="Default"/>
              <w:rPr>
                <w:sz w:val="22"/>
                <w:szCs w:val="22"/>
              </w:rPr>
            </w:pPr>
            <w:r>
              <w:rPr>
                <w:sz w:val="22"/>
                <w:szCs w:val="22"/>
              </w:rPr>
              <w:t>cada secuencia y vayan verbalizando cada patrón.</w:t>
            </w:r>
          </w:p>
          <w:p w14:paraId="62A225D3" w14:textId="77777777" w:rsidR="00075472" w:rsidRPr="00910F24" w:rsidRDefault="00075472" w:rsidP="009167F3">
            <w:pPr>
              <w:pStyle w:val="Default"/>
              <w:rPr>
                <w:sz w:val="22"/>
                <w:szCs w:val="22"/>
                <w:lang w:val="es-ES"/>
              </w:rPr>
            </w:pPr>
          </w:p>
          <w:p w14:paraId="0191F1AA" w14:textId="77777777" w:rsidR="00075472" w:rsidRDefault="00075472" w:rsidP="009167F3">
            <w:pPr>
              <w:pStyle w:val="Default"/>
              <w:rPr>
                <w:sz w:val="22"/>
                <w:szCs w:val="22"/>
              </w:rPr>
            </w:pPr>
            <w:r>
              <w:rPr>
                <w:sz w:val="22"/>
                <w:szCs w:val="22"/>
              </w:rPr>
              <w:t>Se solicita que estudiante pueda escribir el nombre apellido y la fecha en parte inferior (abajo)del cuadernillo.</w:t>
            </w:r>
          </w:p>
          <w:p w14:paraId="69C3FCE2" w14:textId="6A952F8F" w:rsidR="00075472" w:rsidRDefault="00075472" w:rsidP="009167F3">
            <w:pPr>
              <w:pStyle w:val="Default"/>
              <w:rPr>
                <w:sz w:val="22"/>
                <w:szCs w:val="22"/>
              </w:rPr>
            </w:pPr>
            <w:r>
              <w:rPr>
                <w:sz w:val="22"/>
                <w:szCs w:val="22"/>
              </w:rPr>
              <w:t xml:space="preserve">Ejemplo: Lunes </w:t>
            </w:r>
            <w:r w:rsidR="00887B75">
              <w:rPr>
                <w:sz w:val="22"/>
                <w:szCs w:val="22"/>
              </w:rPr>
              <w:t xml:space="preserve">24 </w:t>
            </w:r>
            <w:r>
              <w:rPr>
                <w:sz w:val="22"/>
                <w:szCs w:val="22"/>
              </w:rPr>
              <w:t>08-2020</w:t>
            </w:r>
          </w:p>
          <w:p w14:paraId="1EC96CA1" w14:textId="77777777" w:rsidR="00075472" w:rsidRDefault="00075472" w:rsidP="009167F3">
            <w:pPr>
              <w:pStyle w:val="Default"/>
              <w:rPr>
                <w:sz w:val="22"/>
                <w:szCs w:val="22"/>
              </w:rPr>
            </w:pPr>
            <w:r>
              <w:rPr>
                <w:sz w:val="22"/>
                <w:szCs w:val="22"/>
              </w:rPr>
              <w:t>Finalmente, se les pregunta ¿de qué se trató la clase de hoy? ¿qué fue lo más difícil de realizar? ¿por qué? ¿te gusto la actividad? ¿por qué? ¿si, no te gusto? ¿por qué?</w:t>
            </w:r>
          </w:p>
          <w:p w14:paraId="30592000" w14:textId="77777777" w:rsidR="00075472" w:rsidRDefault="00075472" w:rsidP="009167F3">
            <w:pPr>
              <w:pStyle w:val="Default"/>
              <w:rPr>
                <w:sz w:val="22"/>
                <w:szCs w:val="22"/>
              </w:rPr>
            </w:pPr>
            <w:r>
              <w:rPr>
                <w:sz w:val="22"/>
                <w:szCs w:val="22"/>
              </w:rPr>
              <w:t>Se felicita por el trabajo realizado a todo el grupo curso.</w:t>
            </w:r>
          </w:p>
          <w:p w14:paraId="662D6CB9" w14:textId="77777777" w:rsidR="00075472" w:rsidRDefault="00075472" w:rsidP="009167F3">
            <w:pPr>
              <w:pStyle w:val="Default"/>
              <w:rPr>
                <w:sz w:val="22"/>
                <w:szCs w:val="22"/>
              </w:rPr>
            </w:pPr>
          </w:p>
          <w:p w14:paraId="03F9DE01" w14:textId="77777777" w:rsidR="001B37D4" w:rsidRDefault="00075472" w:rsidP="009167F3">
            <w:pPr>
              <w:pStyle w:val="Default"/>
              <w:rPr>
                <w:b/>
              </w:rPr>
            </w:pPr>
            <w:r>
              <w:rPr>
                <w:b/>
              </w:rPr>
              <w:t xml:space="preserve">Se espera que el adulto fotografíe la actividad </w:t>
            </w:r>
          </w:p>
          <w:p w14:paraId="77B0F568" w14:textId="326DB457" w:rsidR="00075472" w:rsidRDefault="00075472" w:rsidP="009167F3">
            <w:pPr>
              <w:pStyle w:val="Default"/>
              <w:rPr>
                <w:sz w:val="22"/>
                <w:szCs w:val="22"/>
              </w:rPr>
            </w:pPr>
            <w:r>
              <w:rPr>
                <w:b/>
              </w:rPr>
              <w:t xml:space="preserve">Nº </w:t>
            </w:r>
            <w:r w:rsidR="00887B75">
              <w:rPr>
                <w:b/>
              </w:rPr>
              <w:t xml:space="preserve">59 </w:t>
            </w:r>
            <w:r>
              <w:rPr>
                <w:b/>
              </w:rPr>
              <w:t>del cuadernillo y la envíe como evidencia a</w:t>
            </w:r>
            <w:r w:rsidR="00887B75">
              <w:rPr>
                <w:b/>
              </w:rPr>
              <w:t xml:space="preserve"> Plataforma Classroom</w:t>
            </w:r>
            <w:r w:rsidR="00196B96">
              <w:rPr>
                <w:b/>
              </w:rPr>
              <w:t xml:space="preserve"> de cada profesora respectiva.</w:t>
            </w:r>
          </w:p>
          <w:p w14:paraId="5AC38ED1" w14:textId="77777777" w:rsidR="00075472" w:rsidRDefault="00075472" w:rsidP="009167F3">
            <w:pPr>
              <w:pStyle w:val="Default"/>
              <w:rPr>
                <w:sz w:val="22"/>
                <w:szCs w:val="22"/>
              </w:rPr>
            </w:pPr>
          </w:p>
          <w:p w14:paraId="1B4AC178" w14:textId="77777777" w:rsidR="00075472" w:rsidRPr="00314256" w:rsidRDefault="00075472" w:rsidP="009167F3">
            <w:pPr>
              <w:pStyle w:val="Default"/>
              <w:rPr>
                <w:sz w:val="22"/>
                <w:szCs w:val="22"/>
              </w:rPr>
            </w:pPr>
          </w:p>
        </w:tc>
      </w:tr>
    </w:tbl>
    <w:p w14:paraId="20B6BC34" w14:textId="77777777" w:rsidR="00075472" w:rsidRPr="00036104" w:rsidRDefault="00075472" w:rsidP="00075472">
      <w:pPr>
        <w:rPr>
          <w:rFonts w:ascii="Century Gothic" w:hAnsi="Century Gothic"/>
        </w:rPr>
      </w:pPr>
      <w:r>
        <w:rPr>
          <w:rFonts w:ascii="Century Gothic" w:hAnsi="Century Gothic"/>
        </w:rPr>
        <w:lastRenderedPageBreak/>
        <w:t xml:space="preserve">                   </w:t>
      </w:r>
    </w:p>
    <w:p w14:paraId="1D5EE39F" w14:textId="77777777" w:rsidR="00075472" w:rsidRDefault="00075472" w:rsidP="00075472"/>
    <w:p w14:paraId="5C4EFE3C" w14:textId="77777777" w:rsidR="00075472" w:rsidRDefault="00075472" w:rsidP="00075472"/>
    <w:p w14:paraId="04AF09FE" w14:textId="01012FE9" w:rsidR="00AB571C" w:rsidRDefault="00AB571C" w:rsidP="00075472"/>
    <w:p w14:paraId="2597AC7A" w14:textId="77777777" w:rsidR="009206DB" w:rsidRDefault="009206DB" w:rsidP="00075472"/>
    <w:p w14:paraId="4AB14DEF" w14:textId="77777777" w:rsidR="003B7160" w:rsidRDefault="003B7160" w:rsidP="00075472"/>
    <w:p w14:paraId="151676FA" w14:textId="77777777" w:rsidR="00BC5EE1" w:rsidRDefault="00BC5EE1" w:rsidP="00075472"/>
    <w:p w14:paraId="429EDACB" w14:textId="77777777" w:rsidR="00075472" w:rsidRDefault="00075472" w:rsidP="00075472">
      <w:pPr>
        <w:spacing w:after="0" w:line="240" w:lineRule="auto"/>
        <w:jc w:val="center"/>
        <w:rPr>
          <w:rFonts w:ascii="Century Gothic" w:hAnsi="Century Gothic"/>
          <w:u w:val="single"/>
        </w:rPr>
      </w:pPr>
      <w:r>
        <w:rPr>
          <w:rFonts w:ascii="Times New Roman"/>
          <w:noProof/>
          <w:position w:val="3"/>
          <w:sz w:val="20"/>
        </w:rPr>
        <w:lastRenderedPageBreak/>
        <w:drawing>
          <wp:anchor distT="0" distB="0" distL="114300" distR="114300" simplePos="0" relativeHeight="251667456" behindDoc="0" locked="0" layoutInCell="1" allowOverlap="1" wp14:anchorId="3C2A6619" wp14:editId="419B9025">
            <wp:simplePos x="0" y="0"/>
            <wp:positionH relativeFrom="margin">
              <wp:align>left</wp:align>
            </wp:positionH>
            <wp:positionV relativeFrom="paragraph">
              <wp:posOffset>-152400</wp:posOffset>
            </wp:positionV>
            <wp:extent cx="1347249" cy="512064"/>
            <wp:effectExtent l="0" t="0" r="571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249" cy="512064"/>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entury Gothic" w:hAnsi="Century Gothic"/>
          <w:u w:val="single"/>
        </w:rPr>
        <w:t>Queridos niños y niñas, les damos la bienvenida</w:t>
      </w:r>
      <w:r w:rsidRPr="00DC798A">
        <w:rPr>
          <w:rFonts w:ascii="Century Gothic" w:hAnsi="Century Gothic"/>
          <w:u w:val="single"/>
        </w:rPr>
        <w:t xml:space="preserve"> a una nueva semana</w:t>
      </w:r>
      <w:r>
        <w:rPr>
          <w:rFonts w:ascii="Century Gothic" w:hAnsi="Century Gothic"/>
          <w:u w:val="single"/>
        </w:rPr>
        <w:t>”</w:t>
      </w:r>
    </w:p>
    <w:p w14:paraId="633C6980" w14:textId="77777777" w:rsidR="00075472" w:rsidRPr="00026205" w:rsidRDefault="00075472" w:rsidP="00075472">
      <w:pPr>
        <w:spacing w:after="0" w:line="240" w:lineRule="auto"/>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137" w:tblpY="642"/>
        <w:tblW w:w="11194" w:type="dxa"/>
        <w:tblLook w:val="04A0" w:firstRow="1" w:lastRow="0" w:firstColumn="1" w:lastColumn="0" w:noHBand="0" w:noVBand="1"/>
      </w:tblPr>
      <w:tblGrid>
        <w:gridCol w:w="1838"/>
        <w:gridCol w:w="2835"/>
        <w:gridCol w:w="3164"/>
        <w:gridCol w:w="3357"/>
      </w:tblGrid>
      <w:tr w:rsidR="00075472" w:rsidRPr="008B2C7C" w14:paraId="6ED0D7D7" w14:textId="77777777" w:rsidTr="00ED62AB">
        <w:tc>
          <w:tcPr>
            <w:tcW w:w="11194" w:type="dxa"/>
            <w:gridSpan w:val="4"/>
          </w:tcPr>
          <w:p w14:paraId="1FA8367C" w14:textId="77777777" w:rsidR="00075472" w:rsidRPr="006D5139" w:rsidRDefault="00075472" w:rsidP="00ED62AB">
            <w:pPr>
              <w:tabs>
                <w:tab w:val="left" w:pos="780"/>
                <w:tab w:val="center" w:pos="5287"/>
              </w:tabs>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133EE481" w14:textId="77777777" w:rsidR="00075472" w:rsidRPr="00623AFC" w:rsidRDefault="00075472" w:rsidP="00ED62AB">
            <w:pPr>
              <w:jc w:val="center"/>
              <w:rPr>
                <w:rFonts w:ascii="Century Gothic" w:hAnsi="Century Gothic"/>
              </w:rPr>
            </w:pPr>
            <w:r w:rsidRPr="00623AFC">
              <w:rPr>
                <w:rFonts w:ascii="Century Gothic" w:hAnsi="Century Gothic"/>
                <w:b/>
              </w:rPr>
              <w:t>Kínder A y B</w:t>
            </w:r>
            <w:r>
              <w:rPr>
                <w:rFonts w:ascii="Century Gothic" w:hAnsi="Century Gothic"/>
                <w:b/>
              </w:rPr>
              <w:t xml:space="preserve">  </w:t>
            </w:r>
            <w:r w:rsidRPr="008C2B8E">
              <w:rPr>
                <w:rFonts w:ascii="Century Gothic" w:hAnsi="Century Gothic"/>
                <w:b/>
                <w:color w:val="FF0000"/>
              </w:rPr>
              <w:t>Clases on line</w:t>
            </w:r>
          </w:p>
        </w:tc>
      </w:tr>
      <w:tr w:rsidR="00075472" w:rsidRPr="008B2C7C" w14:paraId="163D74E1" w14:textId="77777777" w:rsidTr="00ED62AB">
        <w:tc>
          <w:tcPr>
            <w:tcW w:w="11194" w:type="dxa"/>
            <w:gridSpan w:val="4"/>
          </w:tcPr>
          <w:p w14:paraId="5CF54F09" w14:textId="77777777" w:rsidR="00075472" w:rsidRDefault="00075472" w:rsidP="00ED62AB">
            <w:pPr>
              <w:rPr>
                <w:rFonts w:ascii="Century Gothic" w:hAnsi="Century Gothic"/>
                <w:b/>
              </w:rPr>
            </w:pPr>
            <w:r>
              <w:rPr>
                <w:rFonts w:ascii="Century Gothic" w:hAnsi="Century Gothic"/>
                <w:b/>
              </w:rPr>
              <w:t xml:space="preserve">Nombre Alumno: </w:t>
            </w:r>
          </w:p>
          <w:p w14:paraId="49E5F6E4" w14:textId="77777777" w:rsidR="00075472" w:rsidRDefault="00075472" w:rsidP="00ED62AB">
            <w:pPr>
              <w:rPr>
                <w:rFonts w:ascii="Century Gothic" w:hAnsi="Century Gothic"/>
                <w:b/>
              </w:rPr>
            </w:pPr>
          </w:p>
        </w:tc>
      </w:tr>
      <w:tr w:rsidR="00075472" w:rsidRPr="008B2C7C" w14:paraId="3F4AC791" w14:textId="77777777" w:rsidTr="00ED62AB">
        <w:tc>
          <w:tcPr>
            <w:tcW w:w="11194" w:type="dxa"/>
            <w:gridSpan w:val="4"/>
          </w:tcPr>
          <w:p w14:paraId="4EB98C5E" w14:textId="50CCEF60" w:rsidR="00075472" w:rsidRDefault="00075472" w:rsidP="00ED62AB">
            <w:pPr>
              <w:rPr>
                <w:rFonts w:ascii="Century Gothic" w:hAnsi="Century Gothic"/>
                <w:b/>
              </w:rPr>
            </w:pPr>
            <w:r>
              <w:rPr>
                <w:rFonts w:ascii="Century Gothic" w:hAnsi="Century Gothic"/>
                <w:b/>
              </w:rPr>
              <w:t xml:space="preserve">Fecha: Jueves 27 de agosto del 2020            Semana 21                            Hora: </w:t>
            </w:r>
            <w:r w:rsidRPr="008C2B8E">
              <w:rPr>
                <w:rFonts w:ascii="Century Gothic" w:hAnsi="Century Gothic"/>
                <w:b/>
                <w:color w:val="FF0000"/>
              </w:rPr>
              <w:t>1</w:t>
            </w:r>
            <w:r>
              <w:rPr>
                <w:rFonts w:ascii="Century Gothic" w:hAnsi="Century Gothic"/>
                <w:b/>
                <w:color w:val="FF0000"/>
              </w:rPr>
              <w:t>6</w:t>
            </w:r>
            <w:r w:rsidRPr="008C2B8E">
              <w:rPr>
                <w:rFonts w:ascii="Century Gothic" w:hAnsi="Century Gothic"/>
                <w:b/>
                <w:color w:val="FF0000"/>
              </w:rPr>
              <w:t>.00 a 1</w:t>
            </w:r>
            <w:r>
              <w:rPr>
                <w:rFonts w:ascii="Century Gothic" w:hAnsi="Century Gothic"/>
                <w:b/>
                <w:color w:val="FF0000"/>
              </w:rPr>
              <w:t>6</w:t>
            </w:r>
            <w:r w:rsidRPr="008C2B8E">
              <w:rPr>
                <w:rFonts w:ascii="Century Gothic" w:hAnsi="Century Gothic"/>
                <w:b/>
                <w:color w:val="FF0000"/>
              </w:rPr>
              <w:t>.45 horas</w:t>
            </w:r>
          </w:p>
        </w:tc>
      </w:tr>
      <w:tr w:rsidR="00075472" w:rsidRPr="008B2C7C" w14:paraId="78B117F7" w14:textId="77777777" w:rsidTr="00ED62AB">
        <w:tc>
          <w:tcPr>
            <w:tcW w:w="11194" w:type="dxa"/>
            <w:gridSpan w:val="4"/>
          </w:tcPr>
          <w:p w14:paraId="32D6E237" w14:textId="77777777" w:rsidR="00075472" w:rsidRDefault="00075472" w:rsidP="00ED62AB">
            <w:pPr>
              <w:rPr>
                <w:rFonts w:ascii="Century Gothic" w:hAnsi="Century Gothic"/>
                <w:b/>
              </w:rPr>
            </w:pPr>
            <w:r>
              <w:rPr>
                <w:rFonts w:ascii="Century Gothic" w:hAnsi="Century Gothic"/>
                <w:b/>
              </w:rPr>
              <w:t>Educadoras: Gissela Robledo (Kínder A), Claudia Duarte (Kínder B)</w:t>
            </w:r>
          </w:p>
        </w:tc>
      </w:tr>
      <w:tr w:rsidR="00075472" w:rsidRPr="008B2C7C" w14:paraId="1386008E" w14:textId="77777777" w:rsidTr="00ED62AB">
        <w:tc>
          <w:tcPr>
            <w:tcW w:w="11194" w:type="dxa"/>
            <w:gridSpan w:val="4"/>
          </w:tcPr>
          <w:p w14:paraId="3CF16394" w14:textId="77777777" w:rsidR="00075472" w:rsidRDefault="00075472" w:rsidP="00ED62AB">
            <w:pPr>
              <w:rPr>
                <w:rFonts w:ascii="Century Gothic" w:hAnsi="Century Gothic"/>
                <w:b/>
              </w:rPr>
            </w:pPr>
            <w:r>
              <w:rPr>
                <w:rFonts w:ascii="Century Gothic" w:hAnsi="Century Gothic"/>
                <w:b/>
              </w:rPr>
              <w:t>Docentes PIE:  Lidia León (Kínder A) Jimena Zech(Kínder B)</w:t>
            </w:r>
          </w:p>
        </w:tc>
      </w:tr>
      <w:tr w:rsidR="00075472" w:rsidRPr="008B2C7C" w14:paraId="5A3571E6" w14:textId="77777777" w:rsidTr="00ED62AB">
        <w:tc>
          <w:tcPr>
            <w:tcW w:w="1838" w:type="dxa"/>
          </w:tcPr>
          <w:p w14:paraId="16D00E9F" w14:textId="77777777" w:rsidR="00075472" w:rsidRPr="00623AFC" w:rsidRDefault="00075472" w:rsidP="00ED62AB">
            <w:pPr>
              <w:rPr>
                <w:rFonts w:ascii="Century Gothic" w:hAnsi="Century Gothic"/>
                <w:b/>
              </w:rPr>
            </w:pPr>
            <w:r w:rsidRPr="00623AFC">
              <w:rPr>
                <w:rFonts w:ascii="Century Gothic" w:hAnsi="Century Gothic"/>
                <w:b/>
              </w:rPr>
              <w:t>Núcleo</w:t>
            </w:r>
          </w:p>
        </w:tc>
        <w:tc>
          <w:tcPr>
            <w:tcW w:w="9356" w:type="dxa"/>
            <w:gridSpan w:val="3"/>
          </w:tcPr>
          <w:p w14:paraId="46CDA4BB" w14:textId="77777777" w:rsidR="00075472" w:rsidRPr="00A34C87" w:rsidRDefault="00075472" w:rsidP="00ED62AB">
            <w:pPr>
              <w:rPr>
                <w:rFonts w:ascii="Century Gothic" w:hAnsi="Century Gothic"/>
              </w:rPr>
            </w:pPr>
            <w:r w:rsidRPr="00A34C87">
              <w:rPr>
                <w:rFonts w:ascii="Century Gothic" w:hAnsi="Century Gothic"/>
              </w:rPr>
              <w:t>Pensamiento Matemático</w:t>
            </w:r>
          </w:p>
        </w:tc>
      </w:tr>
      <w:tr w:rsidR="00075472" w:rsidRPr="008B2C7C" w14:paraId="3D695966" w14:textId="77777777" w:rsidTr="00ED62AB">
        <w:trPr>
          <w:trHeight w:val="607"/>
        </w:trPr>
        <w:tc>
          <w:tcPr>
            <w:tcW w:w="1838" w:type="dxa"/>
          </w:tcPr>
          <w:p w14:paraId="4F5F67D6" w14:textId="77777777" w:rsidR="00075472" w:rsidRPr="00623AFC" w:rsidRDefault="00075472" w:rsidP="00ED62AB">
            <w:pPr>
              <w:rPr>
                <w:rFonts w:ascii="Century Gothic" w:hAnsi="Century Gothic"/>
                <w:b/>
              </w:rPr>
            </w:pPr>
            <w:r w:rsidRPr="00623AFC">
              <w:rPr>
                <w:rFonts w:ascii="Century Gothic" w:hAnsi="Century Gothic"/>
                <w:b/>
              </w:rPr>
              <w:t>Objetivo de Aprendizaje</w:t>
            </w:r>
          </w:p>
        </w:tc>
        <w:tc>
          <w:tcPr>
            <w:tcW w:w="9356" w:type="dxa"/>
            <w:gridSpan w:val="3"/>
          </w:tcPr>
          <w:p w14:paraId="1A1F4A12" w14:textId="3B925F71" w:rsidR="00075472" w:rsidRPr="00196B96" w:rsidRDefault="006E506A" w:rsidP="00ED62AB">
            <w:pPr>
              <w:pStyle w:val="TableParagraph"/>
              <w:spacing w:before="3"/>
            </w:pPr>
            <w:r w:rsidRPr="00A34C87">
              <w:t xml:space="preserve">3.-Comunicar la posición de objetos y personas, empleando conceptos </w:t>
            </w:r>
            <w:r w:rsidR="00196B96" w:rsidRPr="00A34C87">
              <w:t xml:space="preserve">de </w:t>
            </w:r>
            <w:r w:rsidR="00196B96">
              <w:t>ubicación</w:t>
            </w:r>
            <w:r w:rsidRPr="00A34C87">
              <w:t xml:space="preserve"> (dentro-fuera-encima-debajo, al frente detrás) y de distancia (cerca-lejos)</w:t>
            </w:r>
            <w:r>
              <w:t>.</w:t>
            </w:r>
          </w:p>
        </w:tc>
      </w:tr>
      <w:tr w:rsidR="00075472" w:rsidRPr="008B2C7C" w14:paraId="51F372B8" w14:textId="77777777" w:rsidTr="00ED62AB">
        <w:tc>
          <w:tcPr>
            <w:tcW w:w="1838" w:type="dxa"/>
          </w:tcPr>
          <w:p w14:paraId="0D977520" w14:textId="77777777" w:rsidR="00075472" w:rsidRPr="00623AFC" w:rsidRDefault="00075472" w:rsidP="00ED62AB">
            <w:pPr>
              <w:rPr>
                <w:rFonts w:ascii="Century Gothic" w:hAnsi="Century Gothic"/>
                <w:b/>
              </w:rPr>
            </w:pPr>
            <w:r>
              <w:rPr>
                <w:rFonts w:ascii="Century Gothic" w:hAnsi="Century Gothic"/>
                <w:b/>
              </w:rPr>
              <w:t>O. Transversal</w:t>
            </w:r>
          </w:p>
        </w:tc>
        <w:tc>
          <w:tcPr>
            <w:tcW w:w="9356" w:type="dxa"/>
            <w:gridSpan w:val="3"/>
          </w:tcPr>
          <w:p w14:paraId="067502A7" w14:textId="7DB3815C" w:rsidR="00075472" w:rsidRPr="00A34C87" w:rsidRDefault="00196B96" w:rsidP="00ED62AB">
            <w:pPr>
              <w:rPr>
                <w:rFonts w:ascii="Century Gothic" w:hAnsi="Century Gothic"/>
              </w:rPr>
            </w:pPr>
            <w:r w:rsidRPr="00196B96">
              <w:rPr>
                <w:rFonts w:ascii="Century Gothic" w:hAnsi="Century Gothic"/>
              </w:rPr>
              <w:t>5.(I.A) Comunicar sus preferencias, opiniones, ideas, en diversas situaciones cotidianas y juegos.</w:t>
            </w:r>
          </w:p>
        </w:tc>
      </w:tr>
      <w:tr w:rsidR="00075472" w:rsidRPr="008B2C7C" w14:paraId="5A807478" w14:textId="77777777" w:rsidTr="00ED62AB">
        <w:tc>
          <w:tcPr>
            <w:tcW w:w="1838" w:type="dxa"/>
          </w:tcPr>
          <w:p w14:paraId="0384E393" w14:textId="77777777" w:rsidR="00075472" w:rsidRDefault="00075472" w:rsidP="00ED62AB">
            <w:pPr>
              <w:rPr>
                <w:rFonts w:ascii="Century Gothic" w:hAnsi="Century Gothic"/>
                <w:b/>
              </w:rPr>
            </w:pPr>
            <w:r>
              <w:rPr>
                <w:rFonts w:ascii="Century Gothic" w:hAnsi="Century Gothic"/>
                <w:b/>
              </w:rPr>
              <w:t>Indicador de logro</w:t>
            </w:r>
          </w:p>
        </w:tc>
        <w:tc>
          <w:tcPr>
            <w:tcW w:w="9356" w:type="dxa"/>
            <w:gridSpan w:val="3"/>
          </w:tcPr>
          <w:p w14:paraId="1C1B3301" w14:textId="4DCE5AA4" w:rsidR="00075472" w:rsidRDefault="00BC5EE1" w:rsidP="00ED62AB">
            <w:pPr>
              <w:rPr>
                <w:rFonts w:ascii="Century Gothic" w:hAnsi="Century Gothic"/>
              </w:rPr>
            </w:pPr>
            <w:r>
              <w:rPr>
                <w:rFonts w:ascii="Century Gothic" w:hAnsi="Century Gothic"/>
              </w:rPr>
              <w:t>Muestra</w:t>
            </w:r>
            <w:r w:rsidR="006E506A">
              <w:rPr>
                <w:rFonts w:ascii="Century Gothic" w:hAnsi="Century Gothic"/>
              </w:rPr>
              <w:t xml:space="preserve"> la </w:t>
            </w:r>
            <w:r>
              <w:rPr>
                <w:rFonts w:ascii="Century Gothic" w:hAnsi="Century Gothic"/>
              </w:rPr>
              <w:t xml:space="preserve">distancia </w:t>
            </w:r>
            <w:r w:rsidR="006E506A">
              <w:rPr>
                <w:rFonts w:ascii="Century Gothic" w:hAnsi="Century Gothic"/>
              </w:rPr>
              <w:t>cerca, lejos, más cerca, más lejos</w:t>
            </w:r>
            <w:r>
              <w:rPr>
                <w:rFonts w:ascii="Century Gothic" w:hAnsi="Century Gothic"/>
              </w:rPr>
              <w:t xml:space="preserve"> de objetos y personas en relación a un punto de referencia.</w:t>
            </w:r>
          </w:p>
        </w:tc>
      </w:tr>
      <w:tr w:rsidR="00075472" w:rsidRPr="008B2C7C" w14:paraId="2BA62CED" w14:textId="77777777" w:rsidTr="00ED62AB">
        <w:tc>
          <w:tcPr>
            <w:tcW w:w="1838" w:type="dxa"/>
          </w:tcPr>
          <w:p w14:paraId="0D0107E6" w14:textId="77777777" w:rsidR="00075472" w:rsidRPr="00623AFC" w:rsidRDefault="00075472" w:rsidP="00ED62AB">
            <w:pPr>
              <w:rPr>
                <w:rFonts w:ascii="Century Gothic" w:hAnsi="Century Gothic"/>
                <w:b/>
              </w:rPr>
            </w:pPr>
            <w:r>
              <w:rPr>
                <w:rFonts w:ascii="Century Gothic" w:hAnsi="Century Gothic"/>
                <w:b/>
              </w:rPr>
              <w:t>Habilidad</w:t>
            </w:r>
          </w:p>
        </w:tc>
        <w:tc>
          <w:tcPr>
            <w:tcW w:w="9356" w:type="dxa"/>
            <w:gridSpan w:val="3"/>
          </w:tcPr>
          <w:p w14:paraId="7B98B008" w14:textId="370BC15E" w:rsidR="00075472" w:rsidRPr="00E57C2B" w:rsidRDefault="006E506A" w:rsidP="00ED62AB">
            <w:pPr>
              <w:jc w:val="both"/>
              <w:rPr>
                <w:rFonts w:ascii="Century Gothic" w:hAnsi="Century Gothic"/>
              </w:rPr>
            </w:pPr>
            <w:r w:rsidRPr="00A34C87">
              <w:rPr>
                <w:rFonts w:ascii="Century Gothic" w:hAnsi="Century Gothic"/>
              </w:rPr>
              <w:t>Orientación espacial.</w:t>
            </w:r>
          </w:p>
        </w:tc>
      </w:tr>
      <w:tr w:rsidR="00075472" w:rsidRPr="008B2C7C" w14:paraId="77CF964C" w14:textId="77777777" w:rsidTr="00ED62AB">
        <w:trPr>
          <w:trHeight w:val="596"/>
        </w:trPr>
        <w:tc>
          <w:tcPr>
            <w:tcW w:w="1838" w:type="dxa"/>
          </w:tcPr>
          <w:p w14:paraId="21164A0E" w14:textId="77777777" w:rsidR="00075472" w:rsidRPr="00623AFC" w:rsidRDefault="00075472" w:rsidP="00ED62AB">
            <w:pPr>
              <w:rPr>
                <w:rFonts w:ascii="Century Gothic" w:hAnsi="Century Gothic"/>
                <w:b/>
              </w:rPr>
            </w:pPr>
            <w:r w:rsidRPr="00623AFC">
              <w:rPr>
                <w:rFonts w:ascii="Century Gothic" w:hAnsi="Century Gothic"/>
                <w:b/>
              </w:rPr>
              <w:t>Actividad / Instrucción</w:t>
            </w:r>
          </w:p>
        </w:tc>
        <w:tc>
          <w:tcPr>
            <w:tcW w:w="9356" w:type="dxa"/>
            <w:gridSpan w:val="3"/>
          </w:tcPr>
          <w:p w14:paraId="33F4A3C7" w14:textId="514AA4CA" w:rsidR="006E506A" w:rsidRDefault="00075472" w:rsidP="006E506A">
            <w:pPr>
              <w:rPr>
                <w:rFonts w:ascii="Century Gothic" w:hAnsi="Century Gothic"/>
              </w:rPr>
            </w:pPr>
            <w:r>
              <w:rPr>
                <w:rFonts w:ascii="Century Gothic" w:hAnsi="Century Gothic"/>
              </w:rPr>
              <w:t>-</w:t>
            </w:r>
            <w:r w:rsidR="006E506A" w:rsidRPr="00D06ABD">
              <w:t xml:space="preserve"> </w:t>
            </w:r>
            <w:r w:rsidR="006E506A" w:rsidRPr="00D06ABD">
              <w:rPr>
                <w:rFonts w:ascii="Century Gothic" w:hAnsi="Century Gothic"/>
              </w:rPr>
              <w:t>Activan conocimientos previos</w:t>
            </w:r>
            <w:r w:rsidR="003B74FE">
              <w:rPr>
                <w:rFonts w:ascii="Century Gothic" w:hAnsi="Century Gothic"/>
              </w:rPr>
              <w:t xml:space="preserve"> recordando nociones espaciales.</w:t>
            </w:r>
          </w:p>
          <w:p w14:paraId="4B3BE90D" w14:textId="6A63F34D" w:rsidR="006E506A" w:rsidRDefault="00543E2B" w:rsidP="006E506A">
            <w:pPr>
              <w:rPr>
                <w:rFonts w:ascii="Century Gothic" w:hAnsi="Century Gothic"/>
              </w:rPr>
            </w:pPr>
            <w:r>
              <w:rPr>
                <w:rFonts w:ascii="Century Gothic" w:hAnsi="Century Gothic"/>
              </w:rPr>
              <w:t>- Ven video y r</w:t>
            </w:r>
            <w:r w:rsidR="006E506A" w:rsidRPr="00D06ABD">
              <w:rPr>
                <w:rFonts w:ascii="Century Gothic" w:hAnsi="Century Gothic"/>
              </w:rPr>
              <w:t>esponden preguntas en relación al contenido tratado.</w:t>
            </w:r>
          </w:p>
          <w:p w14:paraId="1779BFDF" w14:textId="7CEE7677" w:rsidR="00543E2B" w:rsidRPr="00D06ABD" w:rsidRDefault="00543E2B" w:rsidP="006E506A">
            <w:pPr>
              <w:rPr>
                <w:rFonts w:ascii="Century Gothic" w:hAnsi="Century Gothic"/>
              </w:rPr>
            </w:pPr>
            <w:r>
              <w:rPr>
                <w:rFonts w:ascii="Century Gothic" w:hAnsi="Century Gothic"/>
              </w:rPr>
              <w:t>- Ven Power Point explicativo del contenido.</w:t>
            </w:r>
          </w:p>
          <w:p w14:paraId="3AD58D2D" w14:textId="77777777" w:rsidR="001854A0" w:rsidRDefault="004873CC" w:rsidP="001854A0">
            <w:pPr>
              <w:rPr>
                <w:rFonts w:ascii="Century Gothic" w:hAnsi="Century Gothic"/>
              </w:rPr>
            </w:pPr>
            <w:r>
              <w:rPr>
                <w:rFonts w:ascii="Century Gothic" w:hAnsi="Century Gothic"/>
              </w:rPr>
              <w:t>-</w:t>
            </w:r>
            <w:r w:rsidR="00543E2B">
              <w:rPr>
                <w:rFonts w:ascii="Century Gothic" w:hAnsi="Century Gothic"/>
              </w:rPr>
              <w:t xml:space="preserve">  Invita a realizar un Juego y siguen instrucciones dadas p</w:t>
            </w:r>
            <w:r w:rsidR="001854A0">
              <w:rPr>
                <w:rFonts w:ascii="Century Gothic" w:hAnsi="Century Gothic"/>
              </w:rPr>
              <w:t>or</w:t>
            </w:r>
            <w:r w:rsidR="00543E2B">
              <w:rPr>
                <w:rFonts w:ascii="Century Gothic" w:hAnsi="Century Gothic"/>
              </w:rPr>
              <w:t xml:space="preserve"> </w:t>
            </w:r>
            <w:r w:rsidR="001854A0">
              <w:rPr>
                <w:rFonts w:ascii="Century Gothic" w:hAnsi="Century Gothic"/>
              </w:rPr>
              <w:t>E</w:t>
            </w:r>
            <w:r w:rsidR="00543E2B">
              <w:rPr>
                <w:rFonts w:ascii="Century Gothic" w:hAnsi="Century Gothic"/>
              </w:rPr>
              <w:t>ducad</w:t>
            </w:r>
            <w:r w:rsidR="001854A0">
              <w:rPr>
                <w:rFonts w:ascii="Century Gothic" w:hAnsi="Century Gothic"/>
              </w:rPr>
              <w:t>o</w:t>
            </w:r>
            <w:r w:rsidR="00543E2B">
              <w:rPr>
                <w:rFonts w:ascii="Century Gothic" w:hAnsi="Century Gothic"/>
              </w:rPr>
              <w:t>ra</w:t>
            </w:r>
            <w:r w:rsidR="001854A0">
              <w:rPr>
                <w:rFonts w:ascii="Century Gothic" w:hAnsi="Century Gothic"/>
              </w:rPr>
              <w:t>.</w:t>
            </w:r>
          </w:p>
          <w:p w14:paraId="5C1F05F4" w14:textId="56A0F24A" w:rsidR="00543E2B" w:rsidRPr="001854A0" w:rsidRDefault="001854A0" w:rsidP="001854A0">
            <w:pPr>
              <w:rPr>
                <w:rFonts w:ascii="Century Gothic" w:hAnsi="Century Gothic"/>
              </w:rPr>
            </w:pPr>
            <w:r>
              <w:rPr>
                <w:rFonts w:ascii="Century Gothic" w:hAnsi="Century Gothic"/>
              </w:rPr>
              <w:t>-</w:t>
            </w:r>
            <w:r w:rsidR="00543E2B" w:rsidRPr="00543E2B">
              <w:rPr>
                <w:rFonts w:ascii="Century Gothic" w:hAnsi="Century Gothic"/>
              </w:rPr>
              <w:t>Juegan con una silla reforzando Nociones Espaciales</w:t>
            </w:r>
          </w:p>
          <w:p w14:paraId="21CF51A6" w14:textId="02871CF4" w:rsidR="001854A0" w:rsidRPr="00543E2B" w:rsidRDefault="001854A0" w:rsidP="006E506A">
            <w:pPr>
              <w:pStyle w:val="Default"/>
              <w:rPr>
                <w:sz w:val="22"/>
                <w:szCs w:val="22"/>
              </w:rPr>
            </w:pPr>
            <w:r>
              <w:rPr>
                <w:sz w:val="22"/>
                <w:szCs w:val="22"/>
              </w:rPr>
              <w:t>-En página 20 Actividad Nº 56 siguen instrucciones dadas por Educadora.</w:t>
            </w:r>
          </w:p>
          <w:p w14:paraId="6F23B946" w14:textId="535C75B5" w:rsidR="008F27D4" w:rsidRPr="004873CC" w:rsidRDefault="004873CC" w:rsidP="006E506A">
            <w:pPr>
              <w:rPr>
                <w:rFonts w:ascii="Century Gothic" w:hAnsi="Century Gothic"/>
              </w:rPr>
            </w:pPr>
            <w:r>
              <w:t>-</w:t>
            </w:r>
            <w:r w:rsidR="006E506A" w:rsidRPr="004873CC">
              <w:rPr>
                <w:rFonts w:ascii="Century Gothic" w:hAnsi="Century Gothic"/>
              </w:rPr>
              <w:t>Responden preguntas de cierre.</w:t>
            </w:r>
          </w:p>
          <w:p w14:paraId="025AFE04" w14:textId="20B8F143" w:rsidR="00075472" w:rsidRPr="00A34C87" w:rsidRDefault="00075472" w:rsidP="00ED62AB">
            <w:pPr>
              <w:pStyle w:val="Default"/>
              <w:ind w:left="201" w:hanging="201"/>
              <w:rPr>
                <w:sz w:val="22"/>
                <w:szCs w:val="22"/>
              </w:rPr>
            </w:pPr>
          </w:p>
        </w:tc>
      </w:tr>
      <w:tr w:rsidR="00075472" w:rsidRPr="008B2C7C" w14:paraId="5F4718BF" w14:textId="77777777" w:rsidTr="004269FC">
        <w:trPr>
          <w:trHeight w:val="2603"/>
        </w:trPr>
        <w:tc>
          <w:tcPr>
            <w:tcW w:w="1838" w:type="dxa"/>
          </w:tcPr>
          <w:p w14:paraId="71C5E050" w14:textId="77777777" w:rsidR="00075472" w:rsidRPr="00623AFC" w:rsidRDefault="00075472" w:rsidP="00ED62AB">
            <w:pPr>
              <w:pStyle w:val="Default"/>
              <w:rPr>
                <w:sz w:val="22"/>
                <w:szCs w:val="22"/>
              </w:rPr>
            </w:pPr>
            <w:r w:rsidRPr="00623AFC">
              <w:rPr>
                <w:b/>
                <w:bCs/>
                <w:sz w:val="22"/>
                <w:szCs w:val="22"/>
              </w:rPr>
              <w:t xml:space="preserve">Materiales </w:t>
            </w:r>
            <w:r>
              <w:rPr>
                <w:b/>
                <w:bCs/>
                <w:sz w:val="22"/>
                <w:szCs w:val="22"/>
              </w:rPr>
              <w:t xml:space="preserve"> </w:t>
            </w:r>
          </w:p>
        </w:tc>
        <w:tc>
          <w:tcPr>
            <w:tcW w:w="9356" w:type="dxa"/>
            <w:gridSpan w:val="3"/>
          </w:tcPr>
          <w:p w14:paraId="255296EB" w14:textId="0B13EE8A" w:rsidR="008F27D4" w:rsidRDefault="008F27D4" w:rsidP="008F27D4">
            <w:pPr>
              <w:pStyle w:val="Default"/>
              <w:rPr>
                <w:sz w:val="22"/>
                <w:szCs w:val="22"/>
              </w:rPr>
            </w:pPr>
            <w:r>
              <w:rPr>
                <w:sz w:val="22"/>
                <w:szCs w:val="22"/>
              </w:rPr>
              <w:t>-</w:t>
            </w:r>
            <w:r w:rsidRPr="00A34C87">
              <w:rPr>
                <w:sz w:val="22"/>
                <w:szCs w:val="22"/>
              </w:rPr>
              <w:t xml:space="preserve">Computador, celular, o tablet, </w:t>
            </w:r>
            <w:r>
              <w:rPr>
                <w:sz w:val="22"/>
                <w:szCs w:val="22"/>
              </w:rPr>
              <w:t>video explicativo</w:t>
            </w:r>
            <w:r w:rsidRPr="00A34C87">
              <w:rPr>
                <w:sz w:val="22"/>
                <w:szCs w:val="22"/>
              </w:rPr>
              <w:t xml:space="preserve"> </w:t>
            </w:r>
            <w:r w:rsidR="00243D40" w:rsidRPr="00A34C87">
              <w:rPr>
                <w:sz w:val="22"/>
                <w:szCs w:val="22"/>
              </w:rPr>
              <w:t>“</w:t>
            </w:r>
            <w:r w:rsidR="00243D40">
              <w:rPr>
                <w:sz w:val="22"/>
                <w:szCs w:val="22"/>
              </w:rPr>
              <w:t>Nociones espaciales</w:t>
            </w:r>
            <w:r w:rsidRPr="00A34C87">
              <w:rPr>
                <w:sz w:val="22"/>
                <w:szCs w:val="22"/>
              </w:rPr>
              <w:t>”</w:t>
            </w:r>
          </w:p>
          <w:p w14:paraId="25CBDC9E" w14:textId="3E255303" w:rsidR="006E506A" w:rsidRPr="006E506A" w:rsidRDefault="006E506A" w:rsidP="006E506A">
            <w:pPr>
              <w:shd w:val="clear" w:color="auto" w:fill="F9F9F9"/>
              <w:outlineLvl w:val="0"/>
              <w:rPr>
                <w:rFonts w:ascii="Century Gothic" w:eastAsia="Times New Roman" w:hAnsi="Century Gothic" w:cs="Arial"/>
                <w:b/>
                <w:bCs/>
                <w:kern w:val="36"/>
                <w:sz w:val="24"/>
                <w:szCs w:val="24"/>
                <w:lang w:eastAsia="es-CL"/>
              </w:rPr>
            </w:pPr>
            <w:r>
              <w:rPr>
                <w:rFonts w:ascii="Century Gothic" w:eastAsia="Times New Roman" w:hAnsi="Century Gothic" w:cs="Arial"/>
                <w:b/>
                <w:bCs/>
                <w:kern w:val="36"/>
                <w:sz w:val="24"/>
                <w:szCs w:val="24"/>
                <w:lang w:eastAsia="es-CL"/>
              </w:rPr>
              <w:t xml:space="preserve"> </w:t>
            </w:r>
            <w:r w:rsidRPr="006E506A">
              <w:rPr>
                <w:rFonts w:ascii="Century Gothic" w:eastAsia="Times New Roman" w:hAnsi="Century Gothic" w:cs="Arial"/>
                <w:b/>
                <w:bCs/>
                <w:kern w:val="36"/>
                <w:sz w:val="24"/>
                <w:szCs w:val="24"/>
                <w:lang w:eastAsia="es-CL"/>
              </w:rPr>
              <w:t>Conceptos "Cerca-Lejos" El Buho de Sergio CEE Las Boqueras</w:t>
            </w:r>
          </w:p>
          <w:p w14:paraId="16B2E253" w14:textId="1F4F3EB4" w:rsidR="00243D40" w:rsidRPr="003B6334" w:rsidRDefault="006E506A" w:rsidP="008F27D4">
            <w:pPr>
              <w:pStyle w:val="Default"/>
              <w:rPr>
                <w:rFonts w:cstheme="minorHAnsi"/>
                <w:b/>
                <w:bCs/>
              </w:rPr>
            </w:pPr>
            <w:r>
              <w:rPr>
                <w:sz w:val="22"/>
                <w:szCs w:val="22"/>
              </w:rPr>
              <w:t xml:space="preserve"> </w:t>
            </w:r>
            <w:hyperlink r:id="rId14" w:history="1">
              <w:r w:rsidRPr="003B6334">
                <w:rPr>
                  <w:rStyle w:val="Hipervnculo"/>
                  <w:rFonts w:cstheme="minorHAnsi"/>
                  <w:b/>
                  <w:bCs/>
                </w:rPr>
                <w:t>https://www.youtube.com/watch?v=yRRQdsbBBC4</w:t>
              </w:r>
            </w:hyperlink>
          </w:p>
          <w:p w14:paraId="6C747EB9" w14:textId="4A686DF9" w:rsidR="008F27D4" w:rsidRDefault="008F27D4" w:rsidP="008F27D4">
            <w:pPr>
              <w:pStyle w:val="TableParagraph"/>
              <w:spacing w:before="4"/>
              <w:ind w:left="-113"/>
            </w:pPr>
            <w:r w:rsidRPr="00A34C87">
              <w:t xml:space="preserve"> _</w:t>
            </w:r>
            <w:r>
              <w:t xml:space="preserve"> Power Point explicativo de </w:t>
            </w:r>
            <w:r w:rsidR="00243D40">
              <w:t>concepto Cerca – lejos, más cerca, más lejos</w:t>
            </w:r>
          </w:p>
          <w:p w14:paraId="4C2E78BE" w14:textId="6A8A04B3" w:rsidR="008F27D4" w:rsidRDefault="008F27D4" w:rsidP="008F27D4">
            <w:pPr>
              <w:pStyle w:val="TableParagraph"/>
              <w:spacing w:before="4"/>
              <w:ind w:left="-113"/>
            </w:pPr>
            <w:r>
              <w:t xml:space="preserve"> _Cuadernillo Pac Matemáticas 2 Actividad N.º 56 página 20</w:t>
            </w:r>
          </w:p>
          <w:p w14:paraId="6E1B7E37" w14:textId="77777777" w:rsidR="00075472" w:rsidRDefault="008F27D4" w:rsidP="008F27D4">
            <w:pPr>
              <w:pStyle w:val="Default"/>
              <w:ind w:left="-113"/>
              <w:rPr>
                <w:sz w:val="22"/>
                <w:szCs w:val="22"/>
              </w:rPr>
            </w:pPr>
            <w:r>
              <w:t xml:space="preserve">_ </w:t>
            </w:r>
            <w:r w:rsidRPr="008F27D4">
              <w:rPr>
                <w:sz w:val="22"/>
                <w:szCs w:val="22"/>
              </w:rPr>
              <w:t>Lápiz grafito</w:t>
            </w:r>
          </w:p>
          <w:p w14:paraId="2FC5FECA" w14:textId="77777777" w:rsidR="00AA20F8" w:rsidRDefault="00AA20F8" w:rsidP="00AA20F8">
            <w:pPr>
              <w:pStyle w:val="TableParagraph"/>
              <w:spacing w:before="4"/>
              <w:ind w:left="-113"/>
            </w:pPr>
            <w:r>
              <w:t>_Tijeras</w:t>
            </w:r>
          </w:p>
          <w:p w14:paraId="59CC5A22" w14:textId="3A2AFDEA" w:rsidR="00AA20F8" w:rsidRDefault="00AA20F8" w:rsidP="00AA20F8">
            <w:pPr>
              <w:pStyle w:val="TableParagraph"/>
              <w:spacing w:before="4"/>
              <w:ind w:left="-113"/>
            </w:pPr>
            <w:r>
              <w:t>_Pegamento</w:t>
            </w:r>
          </w:p>
          <w:p w14:paraId="1B77D585" w14:textId="42571A38" w:rsidR="00AA20F8" w:rsidRPr="00D7185E" w:rsidRDefault="004269FC" w:rsidP="004269FC">
            <w:pPr>
              <w:pStyle w:val="TableParagraph"/>
              <w:spacing w:before="4"/>
              <w:ind w:left="-113"/>
            </w:pPr>
            <w:r>
              <w:t>_ Silla</w:t>
            </w:r>
          </w:p>
        </w:tc>
      </w:tr>
      <w:tr w:rsidR="00075472" w:rsidRPr="008B2C7C" w14:paraId="4467ACFA" w14:textId="77777777" w:rsidTr="00ED62AB">
        <w:trPr>
          <w:trHeight w:val="323"/>
        </w:trPr>
        <w:tc>
          <w:tcPr>
            <w:tcW w:w="1838" w:type="dxa"/>
          </w:tcPr>
          <w:p w14:paraId="458D3187" w14:textId="77777777" w:rsidR="00075472" w:rsidRPr="00623AFC" w:rsidRDefault="00075472" w:rsidP="00ED62AB">
            <w:pPr>
              <w:pStyle w:val="Default"/>
              <w:rPr>
                <w:b/>
                <w:bCs/>
                <w:sz w:val="22"/>
                <w:szCs w:val="22"/>
              </w:rPr>
            </w:pPr>
            <w:r w:rsidRPr="000267C9">
              <w:rPr>
                <w:b/>
                <w:bCs/>
                <w:sz w:val="22"/>
                <w:szCs w:val="22"/>
              </w:rPr>
              <w:t>Contenidos</w:t>
            </w:r>
          </w:p>
        </w:tc>
        <w:tc>
          <w:tcPr>
            <w:tcW w:w="9356" w:type="dxa"/>
            <w:gridSpan w:val="3"/>
          </w:tcPr>
          <w:p w14:paraId="54B1CF39" w14:textId="5E8EA5DD" w:rsidR="00075472" w:rsidRPr="0027748E" w:rsidRDefault="003B74FE" w:rsidP="00ED62AB">
            <w:pPr>
              <w:pStyle w:val="Default"/>
              <w:rPr>
                <w:sz w:val="22"/>
                <w:szCs w:val="22"/>
              </w:rPr>
            </w:pPr>
            <w:r>
              <w:rPr>
                <w:sz w:val="22"/>
                <w:szCs w:val="22"/>
              </w:rPr>
              <w:t xml:space="preserve">Nociones </w:t>
            </w:r>
            <w:r w:rsidR="004F6D87">
              <w:rPr>
                <w:sz w:val="22"/>
                <w:szCs w:val="22"/>
              </w:rPr>
              <w:t>espaciales:</w:t>
            </w:r>
            <w:r>
              <w:rPr>
                <w:sz w:val="22"/>
                <w:szCs w:val="22"/>
              </w:rPr>
              <w:t xml:space="preserve"> </w:t>
            </w:r>
            <w:r w:rsidR="004F6D87">
              <w:rPr>
                <w:sz w:val="22"/>
                <w:szCs w:val="22"/>
              </w:rPr>
              <w:t>Cerca, lejos</w:t>
            </w:r>
            <w:r>
              <w:rPr>
                <w:sz w:val="22"/>
                <w:szCs w:val="22"/>
              </w:rPr>
              <w:t>, más cerca, más lejos.</w:t>
            </w:r>
          </w:p>
        </w:tc>
      </w:tr>
      <w:tr w:rsidR="00075472" w:rsidRPr="008B2C7C" w14:paraId="51FD4117" w14:textId="77777777" w:rsidTr="00ED62AB">
        <w:trPr>
          <w:trHeight w:val="383"/>
        </w:trPr>
        <w:tc>
          <w:tcPr>
            <w:tcW w:w="1838" w:type="dxa"/>
            <w:vMerge w:val="restart"/>
          </w:tcPr>
          <w:p w14:paraId="5863C28B" w14:textId="77777777" w:rsidR="00075472" w:rsidRDefault="00075472" w:rsidP="00ED62AB">
            <w:pPr>
              <w:pStyle w:val="Default"/>
              <w:rPr>
                <w:b/>
                <w:bCs/>
                <w:sz w:val="22"/>
                <w:szCs w:val="22"/>
              </w:rPr>
            </w:pPr>
            <w:r w:rsidRPr="00623AFC">
              <w:rPr>
                <w:b/>
                <w:bCs/>
                <w:sz w:val="22"/>
                <w:szCs w:val="22"/>
              </w:rPr>
              <w:t xml:space="preserve">RUTA DE </w:t>
            </w:r>
          </w:p>
          <w:p w14:paraId="062B3287" w14:textId="77777777" w:rsidR="00075472" w:rsidRPr="00623AFC" w:rsidRDefault="00075472" w:rsidP="00ED62AB">
            <w:pPr>
              <w:pStyle w:val="Default"/>
              <w:rPr>
                <w:b/>
                <w:bCs/>
                <w:sz w:val="22"/>
                <w:szCs w:val="22"/>
              </w:rPr>
            </w:pPr>
            <w:r w:rsidRPr="00623AFC">
              <w:rPr>
                <w:b/>
                <w:bCs/>
                <w:sz w:val="22"/>
                <w:szCs w:val="22"/>
              </w:rPr>
              <w:t>APRENDIZAJE</w:t>
            </w:r>
          </w:p>
        </w:tc>
        <w:tc>
          <w:tcPr>
            <w:tcW w:w="2835" w:type="dxa"/>
          </w:tcPr>
          <w:p w14:paraId="423E2B53" w14:textId="77777777" w:rsidR="00075472" w:rsidRPr="00623AFC" w:rsidRDefault="00075472" w:rsidP="00ED62AB">
            <w:pPr>
              <w:pStyle w:val="Default"/>
              <w:jc w:val="center"/>
              <w:rPr>
                <w:sz w:val="22"/>
                <w:szCs w:val="22"/>
              </w:rPr>
            </w:pPr>
            <w:r w:rsidRPr="00623AFC">
              <w:rPr>
                <w:sz w:val="22"/>
                <w:szCs w:val="22"/>
              </w:rPr>
              <w:t>INICIO</w:t>
            </w:r>
          </w:p>
        </w:tc>
        <w:tc>
          <w:tcPr>
            <w:tcW w:w="3164" w:type="dxa"/>
          </w:tcPr>
          <w:p w14:paraId="6610F787" w14:textId="77777777" w:rsidR="00075472" w:rsidRPr="00623AFC" w:rsidRDefault="00075472" w:rsidP="00ED62AB">
            <w:pPr>
              <w:pStyle w:val="Default"/>
              <w:jc w:val="center"/>
              <w:rPr>
                <w:sz w:val="22"/>
                <w:szCs w:val="22"/>
              </w:rPr>
            </w:pPr>
            <w:r w:rsidRPr="00623AFC">
              <w:rPr>
                <w:sz w:val="22"/>
                <w:szCs w:val="22"/>
              </w:rPr>
              <w:t>DESARROLLO</w:t>
            </w:r>
          </w:p>
        </w:tc>
        <w:tc>
          <w:tcPr>
            <w:tcW w:w="3357" w:type="dxa"/>
          </w:tcPr>
          <w:p w14:paraId="33F4D0DB" w14:textId="77777777" w:rsidR="00075472" w:rsidRPr="00623AFC" w:rsidRDefault="00075472" w:rsidP="00ED62AB">
            <w:pPr>
              <w:pStyle w:val="Default"/>
              <w:jc w:val="center"/>
              <w:rPr>
                <w:sz w:val="22"/>
                <w:szCs w:val="22"/>
              </w:rPr>
            </w:pPr>
            <w:r w:rsidRPr="00623AFC">
              <w:rPr>
                <w:sz w:val="22"/>
                <w:szCs w:val="22"/>
              </w:rPr>
              <w:t>CIERRE</w:t>
            </w:r>
          </w:p>
        </w:tc>
      </w:tr>
      <w:tr w:rsidR="00075472" w:rsidRPr="008B2C7C" w14:paraId="798FE062" w14:textId="77777777" w:rsidTr="00ED62AB">
        <w:trPr>
          <w:trHeight w:val="383"/>
        </w:trPr>
        <w:tc>
          <w:tcPr>
            <w:tcW w:w="1838" w:type="dxa"/>
            <w:vMerge/>
          </w:tcPr>
          <w:p w14:paraId="7BB6FFE5" w14:textId="77777777" w:rsidR="00075472" w:rsidRPr="00623AFC" w:rsidRDefault="00075472" w:rsidP="00ED62AB">
            <w:pPr>
              <w:pStyle w:val="Default"/>
              <w:rPr>
                <w:b/>
                <w:bCs/>
                <w:sz w:val="22"/>
                <w:szCs w:val="22"/>
              </w:rPr>
            </w:pPr>
          </w:p>
        </w:tc>
        <w:tc>
          <w:tcPr>
            <w:tcW w:w="2835" w:type="dxa"/>
          </w:tcPr>
          <w:p w14:paraId="43144AFA" w14:textId="3CB4FC1A" w:rsidR="00BC5D24" w:rsidRDefault="00075472" w:rsidP="00BC5D24">
            <w:pPr>
              <w:pStyle w:val="Default"/>
              <w:ind w:left="-23" w:hanging="90"/>
              <w:rPr>
                <w:sz w:val="22"/>
                <w:szCs w:val="22"/>
              </w:rPr>
            </w:pPr>
            <w:r>
              <w:rPr>
                <w:sz w:val="22"/>
                <w:szCs w:val="22"/>
              </w:rPr>
              <w:t xml:space="preserve"> Nos saludamos todos y    todas cantando canción de saludo, luego recordamos normas de convivencia. Se da a conocer objetivo de la clase y la Ruta de Aprendizaje.</w:t>
            </w:r>
          </w:p>
          <w:p w14:paraId="41D9CA86" w14:textId="17C2C61F" w:rsidR="00BC5D24" w:rsidRPr="00BC5D24" w:rsidRDefault="00BC5D24" w:rsidP="00BC5D24">
            <w:pPr>
              <w:pStyle w:val="Default"/>
              <w:ind w:left="-23" w:hanging="90"/>
              <w:rPr>
                <w:b/>
                <w:bCs/>
                <w:sz w:val="22"/>
                <w:szCs w:val="22"/>
              </w:rPr>
            </w:pPr>
            <w:r>
              <w:rPr>
                <w:b/>
                <w:bCs/>
                <w:sz w:val="22"/>
                <w:szCs w:val="22"/>
              </w:rPr>
              <w:t xml:space="preserve">  </w:t>
            </w:r>
            <w:r w:rsidRPr="00BC5D24">
              <w:rPr>
                <w:b/>
                <w:bCs/>
                <w:sz w:val="22"/>
                <w:szCs w:val="22"/>
              </w:rPr>
              <w:t>Intervención PIE</w:t>
            </w:r>
          </w:p>
          <w:p w14:paraId="5083F9A0" w14:textId="1ADD9640" w:rsidR="00C77F77" w:rsidRPr="00C77F77" w:rsidRDefault="00BC5D24" w:rsidP="00C77F77">
            <w:pPr>
              <w:pStyle w:val="Default"/>
              <w:rPr>
                <w:sz w:val="22"/>
                <w:szCs w:val="22"/>
                <w:lang w:val="es-ES"/>
              </w:rPr>
            </w:pPr>
            <w:r>
              <w:rPr>
                <w:sz w:val="22"/>
                <w:szCs w:val="22"/>
              </w:rPr>
              <w:lastRenderedPageBreak/>
              <w:t>S</w:t>
            </w:r>
            <w:r w:rsidR="00075472">
              <w:rPr>
                <w:sz w:val="22"/>
                <w:szCs w:val="22"/>
              </w:rPr>
              <w:t xml:space="preserve">e </w:t>
            </w:r>
            <w:r w:rsidR="00075472" w:rsidRPr="00522AC4">
              <w:rPr>
                <w:sz w:val="22"/>
                <w:szCs w:val="22"/>
              </w:rPr>
              <w:t>activ</w:t>
            </w:r>
            <w:r w:rsidR="00075472">
              <w:rPr>
                <w:sz w:val="22"/>
                <w:szCs w:val="22"/>
              </w:rPr>
              <w:t xml:space="preserve">an </w:t>
            </w:r>
            <w:r w:rsidR="00075472" w:rsidRPr="00522AC4">
              <w:rPr>
                <w:sz w:val="22"/>
                <w:szCs w:val="22"/>
              </w:rPr>
              <w:t xml:space="preserve">conocimientos </w:t>
            </w:r>
            <w:r w:rsidR="00075472">
              <w:rPr>
                <w:sz w:val="22"/>
                <w:szCs w:val="22"/>
              </w:rPr>
              <w:t xml:space="preserve">previos </w:t>
            </w:r>
            <w:r w:rsidR="00C77F77">
              <w:rPr>
                <w:sz w:val="22"/>
                <w:szCs w:val="22"/>
              </w:rPr>
              <w:t>recordando</w:t>
            </w:r>
            <w:r w:rsidR="00C77F77" w:rsidRPr="009744F8">
              <w:rPr>
                <w:sz w:val="22"/>
                <w:szCs w:val="22"/>
                <w:lang w:val="es-ES"/>
              </w:rPr>
              <w:t xml:space="preserve"> </w:t>
            </w:r>
            <w:r w:rsidR="00C77F77" w:rsidRPr="001E5281">
              <w:rPr>
                <w:color w:val="auto"/>
                <w:sz w:val="22"/>
                <w:szCs w:val="22"/>
                <w:lang w:val="es-ES"/>
              </w:rPr>
              <w:t xml:space="preserve">¿Qué son las nociones espaciales? ¿cuáles </w:t>
            </w:r>
            <w:r w:rsidR="00C77F77">
              <w:rPr>
                <w:color w:val="auto"/>
                <w:sz w:val="22"/>
                <w:szCs w:val="22"/>
                <w:lang w:val="es-ES"/>
              </w:rPr>
              <w:t>recuerdan</w:t>
            </w:r>
            <w:r w:rsidR="00C77F77" w:rsidRPr="001E5281">
              <w:rPr>
                <w:color w:val="auto"/>
                <w:sz w:val="22"/>
                <w:szCs w:val="22"/>
                <w:lang w:val="es-ES"/>
              </w:rPr>
              <w:t xml:space="preserve">? ¿para qué sirve? </w:t>
            </w:r>
          </w:p>
          <w:p w14:paraId="720C4D9B" w14:textId="0AD58719" w:rsidR="00C77F77" w:rsidRDefault="00C77F77" w:rsidP="00C77F77">
            <w:pPr>
              <w:pStyle w:val="Default"/>
              <w:rPr>
                <w:sz w:val="22"/>
                <w:szCs w:val="22"/>
              </w:rPr>
            </w:pPr>
            <w:r w:rsidRPr="001E5281">
              <w:rPr>
                <w:color w:val="auto"/>
                <w:sz w:val="22"/>
                <w:szCs w:val="22"/>
                <w:lang w:val="es-ES"/>
              </w:rPr>
              <w:t xml:space="preserve"> Se invita a ver </w:t>
            </w:r>
            <w:r w:rsidR="00951636">
              <w:rPr>
                <w:color w:val="auto"/>
                <w:sz w:val="22"/>
                <w:szCs w:val="22"/>
                <w:lang w:val="es-ES"/>
              </w:rPr>
              <w:t xml:space="preserve">un video de Nociones espaciales </w:t>
            </w:r>
            <w:r w:rsidR="00543E2B">
              <w:rPr>
                <w:color w:val="auto"/>
                <w:sz w:val="22"/>
                <w:szCs w:val="22"/>
                <w:lang w:val="es-ES"/>
              </w:rPr>
              <w:t>“Cerca</w:t>
            </w:r>
            <w:r w:rsidR="00951636">
              <w:rPr>
                <w:color w:val="auto"/>
                <w:sz w:val="22"/>
                <w:szCs w:val="22"/>
                <w:lang w:val="es-ES"/>
              </w:rPr>
              <w:t>- lejos”</w:t>
            </w:r>
            <w:r w:rsidR="00342165">
              <w:rPr>
                <w:color w:val="auto"/>
                <w:sz w:val="22"/>
                <w:szCs w:val="22"/>
                <w:lang w:val="es-ES"/>
              </w:rPr>
              <w:t xml:space="preserve"> y luego ver un P</w:t>
            </w:r>
            <w:r w:rsidRPr="001E5281">
              <w:rPr>
                <w:color w:val="auto"/>
                <w:sz w:val="22"/>
                <w:szCs w:val="22"/>
                <w:lang w:val="es-ES"/>
              </w:rPr>
              <w:t xml:space="preserve">ower </w:t>
            </w:r>
            <w:r w:rsidR="00342165">
              <w:rPr>
                <w:color w:val="auto"/>
                <w:sz w:val="22"/>
                <w:szCs w:val="22"/>
                <w:lang w:val="es-ES"/>
              </w:rPr>
              <w:t>P</w:t>
            </w:r>
            <w:r w:rsidRPr="001E5281">
              <w:rPr>
                <w:color w:val="auto"/>
                <w:sz w:val="22"/>
                <w:szCs w:val="22"/>
                <w:lang w:val="es-ES"/>
              </w:rPr>
              <w:t xml:space="preserve">oint </w:t>
            </w:r>
            <w:r>
              <w:rPr>
                <w:color w:val="auto"/>
                <w:sz w:val="22"/>
                <w:szCs w:val="22"/>
                <w:lang w:val="es-ES"/>
              </w:rPr>
              <w:t xml:space="preserve">explicativo </w:t>
            </w:r>
            <w:r w:rsidRPr="001E5281">
              <w:rPr>
                <w:color w:val="auto"/>
                <w:sz w:val="22"/>
                <w:szCs w:val="22"/>
                <w:lang w:val="es-ES"/>
              </w:rPr>
              <w:t>de</w:t>
            </w:r>
            <w:r>
              <w:rPr>
                <w:color w:val="auto"/>
                <w:sz w:val="22"/>
                <w:szCs w:val="22"/>
                <w:lang w:val="es-ES"/>
              </w:rPr>
              <w:t xml:space="preserve">l contenido y </w:t>
            </w:r>
            <w:r w:rsidRPr="001E5281">
              <w:rPr>
                <w:color w:val="auto"/>
                <w:sz w:val="22"/>
                <w:szCs w:val="22"/>
                <w:lang w:val="es-ES"/>
              </w:rPr>
              <w:t xml:space="preserve">comentar. </w:t>
            </w:r>
          </w:p>
          <w:p w14:paraId="1F0DDF9D" w14:textId="77777777" w:rsidR="00C77F77" w:rsidRDefault="00C77F77" w:rsidP="00ED62AB">
            <w:pPr>
              <w:pStyle w:val="Default"/>
              <w:rPr>
                <w:sz w:val="22"/>
                <w:szCs w:val="22"/>
                <w:lang w:val="es-ES"/>
              </w:rPr>
            </w:pPr>
          </w:p>
          <w:p w14:paraId="1F441126" w14:textId="77777777" w:rsidR="00075472" w:rsidRPr="003E43D7" w:rsidRDefault="00075472" w:rsidP="00ED62AB">
            <w:pPr>
              <w:pStyle w:val="Default"/>
              <w:rPr>
                <w:sz w:val="22"/>
                <w:szCs w:val="22"/>
              </w:rPr>
            </w:pPr>
            <w:r w:rsidRPr="003E43D7">
              <w:rPr>
                <w:sz w:val="22"/>
                <w:szCs w:val="22"/>
                <w:lang w:val="es-ES"/>
              </w:rPr>
              <w:t>Se felicita por respuestas y participación de los estudiantes.</w:t>
            </w:r>
          </w:p>
          <w:p w14:paraId="1152B473" w14:textId="77777777" w:rsidR="00075472" w:rsidRPr="003E43D7" w:rsidRDefault="00075472" w:rsidP="00ED62AB">
            <w:pPr>
              <w:pStyle w:val="Default"/>
              <w:rPr>
                <w:sz w:val="22"/>
                <w:szCs w:val="22"/>
                <w:lang w:val="es-ES"/>
              </w:rPr>
            </w:pPr>
          </w:p>
          <w:p w14:paraId="2CE16ADB" w14:textId="77777777" w:rsidR="00075472" w:rsidRPr="00EE2947" w:rsidRDefault="00075472" w:rsidP="00ED62AB">
            <w:pPr>
              <w:pStyle w:val="Default"/>
              <w:rPr>
                <w:sz w:val="22"/>
                <w:szCs w:val="22"/>
                <w:lang w:val="es-ES"/>
              </w:rPr>
            </w:pPr>
            <w:r w:rsidRPr="00EE2947">
              <w:rPr>
                <w:sz w:val="22"/>
                <w:szCs w:val="22"/>
                <w:lang w:val="es-ES"/>
              </w:rPr>
              <w:t xml:space="preserve"> </w:t>
            </w:r>
          </w:p>
          <w:p w14:paraId="5ECD2D8C" w14:textId="77777777" w:rsidR="00075472" w:rsidRDefault="00075472" w:rsidP="00ED62AB">
            <w:pPr>
              <w:pStyle w:val="Default"/>
              <w:rPr>
                <w:b/>
                <w:bCs/>
                <w:sz w:val="22"/>
                <w:szCs w:val="22"/>
                <w:lang w:val="es-ES"/>
              </w:rPr>
            </w:pPr>
          </w:p>
          <w:p w14:paraId="00593379" w14:textId="77777777" w:rsidR="00075472" w:rsidRDefault="00075472" w:rsidP="00ED62AB">
            <w:pPr>
              <w:pStyle w:val="Default"/>
              <w:rPr>
                <w:sz w:val="22"/>
                <w:szCs w:val="22"/>
              </w:rPr>
            </w:pPr>
          </w:p>
          <w:p w14:paraId="791853BD" w14:textId="77777777" w:rsidR="00075472" w:rsidRPr="00623AFC" w:rsidRDefault="00075472" w:rsidP="00ED62AB">
            <w:pPr>
              <w:pStyle w:val="Default"/>
              <w:rPr>
                <w:sz w:val="22"/>
                <w:szCs w:val="22"/>
              </w:rPr>
            </w:pPr>
          </w:p>
        </w:tc>
        <w:tc>
          <w:tcPr>
            <w:tcW w:w="3164" w:type="dxa"/>
          </w:tcPr>
          <w:p w14:paraId="57E535A7" w14:textId="100BDB5C" w:rsidR="00BC5EE1" w:rsidRDefault="00BC5EE1" w:rsidP="00BC5EE1">
            <w:pPr>
              <w:pStyle w:val="Default"/>
              <w:rPr>
                <w:sz w:val="22"/>
                <w:szCs w:val="22"/>
              </w:rPr>
            </w:pPr>
            <w:r w:rsidRPr="00BC5EE1">
              <w:rPr>
                <w:sz w:val="22"/>
                <w:szCs w:val="22"/>
              </w:rPr>
              <w:lastRenderedPageBreak/>
              <w:t xml:space="preserve">Se invita a los párvulos a jugar y </w:t>
            </w:r>
            <w:r>
              <w:rPr>
                <w:sz w:val="22"/>
                <w:szCs w:val="22"/>
              </w:rPr>
              <w:t>seguir las siguientes instrucciones dadas por Educadora</w:t>
            </w:r>
            <w:r w:rsidR="00951636">
              <w:rPr>
                <w:sz w:val="22"/>
                <w:szCs w:val="22"/>
              </w:rPr>
              <w:t>:</w:t>
            </w:r>
          </w:p>
          <w:p w14:paraId="44CB6C5A" w14:textId="1CFB12FF" w:rsidR="00BC5EE1" w:rsidRDefault="00543E2B" w:rsidP="00543E2B">
            <w:pPr>
              <w:pStyle w:val="Default"/>
              <w:rPr>
                <w:sz w:val="22"/>
                <w:szCs w:val="22"/>
              </w:rPr>
            </w:pPr>
            <w:r>
              <w:rPr>
                <w:sz w:val="22"/>
                <w:szCs w:val="22"/>
              </w:rPr>
              <w:t xml:space="preserve">1.Colocarse </w:t>
            </w:r>
            <w:r w:rsidRPr="00543E2B">
              <w:rPr>
                <w:b/>
                <w:bCs/>
                <w:sz w:val="22"/>
                <w:szCs w:val="22"/>
              </w:rPr>
              <w:t>encima</w:t>
            </w:r>
            <w:r>
              <w:rPr>
                <w:sz w:val="22"/>
                <w:szCs w:val="22"/>
              </w:rPr>
              <w:t xml:space="preserve"> de la silla.</w:t>
            </w:r>
          </w:p>
          <w:p w14:paraId="60BBE4C1" w14:textId="222B335D" w:rsidR="00543E2B" w:rsidRDefault="00543E2B" w:rsidP="00543E2B">
            <w:pPr>
              <w:pStyle w:val="Default"/>
              <w:rPr>
                <w:sz w:val="22"/>
                <w:szCs w:val="22"/>
              </w:rPr>
            </w:pPr>
            <w:r>
              <w:rPr>
                <w:sz w:val="22"/>
                <w:szCs w:val="22"/>
              </w:rPr>
              <w:t xml:space="preserve">2. Colocarse </w:t>
            </w:r>
            <w:r w:rsidRPr="00543E2B">
              <w:rPr>
                <w:b/>
                <w:bCs/>
                <w:sz w:val="22"/>
                <w:szCs w:val="22"/>
              </w:rPr>
              <w:t>debajo</w:t>
            </w:r>
            <w:r>
              <w:rPr>
                <w:sz w:val="22"/>
                <w:szCs w:val="22"/>
              </w:rPr>
              <w:t xml:space="preserve"> de la silla.</w:t>
            </w:r>
          </w:p>
          <w:p w14:paraId="6E5E3C64" w14:textId="1C065A53" w:rsidR="00543E2B" w:rsidRDefault="00543E2B" w:rsidP="00543E2B">
            <w:pPr>
              <w:pStyle w:val="Default"/>
              <w:rPr>
                <w:sz w:val="22"/>
                <w:szCs w:val="22"/>
              </w:rPr>
            </w:pPr>
            <w:r>
              <w:rPr>
                <w:sz w:val="22"/>
                <w:szCs w:val="22"/>
              </w:rPr>
              <w:lastRenderedPageBreak/>
              <w:t xml:space="preserve">3.Colocarse </w:t>
            </w:r>
            <w:r w:rsidRPr="00543E2B">
              <w:rPr>
                <w:b/>
                <w:bCs/>
                <w:sz w:val="22"/>
                <w:szCs w:val="22"/>
              </w:rPr>
              <w:t>al lado</w:t>
            </w:r>
            <w:r>
              <w:rPr>
                <w:sz w:val="22"/>
                <w:szCs w:val="22"/>
              </w:rPr>
              <w:t xml:space="preserve"> de la silla.</w:t>
            </w:r>
          </w:p>
          <w:p w14:paraId="34C05D2B" w14:textId="0A1ABDCF" w:rsidR="00BC5EE1" w:rsidRPr="00BC5EE1" w:rsidRDefault="00543E2B" w:rsidP="00BC5EE1">
            <w:pPr>
              <w:pStyle w:val="Default"/>
              <w:rPr>
                <w:sz w:val="22"/>
                <w:szCs w:val="22"/>
              </w:rPr>
            </w:pPr>
            <w:r>
              <w:rPr>
                <w:sz w:val="22"/>
                <w:szCs w:val="22"/>
              </w:rPr>
              <w:t xml:space="preserve">4. Colocarse </w:t>
            </w:r>
            <w:r w:rsidRPr="00543E2B">
              <w:rPr>
                <w:b/>
                <w:bCs/>
                <w:sz w:val="22"/>
                <w:szCs w:val="22"/>
              </w:rPr>
              <w:t>delante</w:t>
            </w:r>
            <w:r>
              <w:rPr>
                <w:sz w:val="22"/>
                <w:szCs w:val="22"/>
              </w:rPr>
              <w:t xml:space="preserve"> de la silla.</w:t>
            </w:r>
          </w:p>
          <w:p w14:paraId="52C309AB" w14:textId="09BA6CBE" w:rsidR="00BC5EE1" w:rsidRDefault="00543E2B" w:rsidP="00BC5EE1">
            <w:pPr>
              <w:pStyle w:val="Default"/>
              <w:rPr>
                <w:sz w:val="22"/>
                <w:szCs w:val="22"/>
              </w:rPr>
            </w:pPr>
            <w:r>
              <w:rPr>
                <w:sz w:val="22"/>
                <w:szCs w:val="22"/>
              </w:rPr>
              <w:t xml:space="preserve">5. Colocarse </w:t>
            </w:r>
            <w:r w:rsidRPr="00543E2B">
              <w:rPr>
                <w:b/>
                <w:bCs/>
                <w:sz w:val="22"/>
                <w:szCs w:val="22"/>
              </w:rPr>
              <w:t>atrás</w:t>
            </w:r>
            <w:r>
              <w:rPr>
                <w:sz w:val="22"/>
                <w:szCs w:val="22"/>
              </w:rPr>
              <w:t xml:space="preserve"> de la silla.</w:t>
            </w:r>
          </w:p>
          <w:p w14:paraId="4FEA5D8F" w14:textId="5155C988" w:rsidR="00543E2B" w:rsidRDefault="00543E2B" w:rsidP="00BC5EE1">
            <w:pPr>
              <w:pStyle w:val="Default"/>
              <w:rPr>
                <w:sz w:val="22"/>
                <w:szCs w:val="22"/>
              </w:rPr>
            </w:pPr>
            <w:r>
              <w:rPr>
                <w:sz w:val="22"/>
                <w:szCs w:val="22"/>
              </w:rPr>
              <w:t xml:space="preserve">6. Colocarse </w:t>
            </w:r>
            <w:r w:rsidRPr="00543E2B">
              <w:rPr>
                <w:b/>
                <w:bCs/>
                <w:sz w:val="22"/>
                <w:szCs w:val="22"/>
              </w:rPr>
              <w:t xml:space="preserve">cerca </w:t>
            </w:r>
            <w:r>
              <w:rPr>
                <w:sz w:val="22"/>
                <w:szCs w:val="22"/>
              </w:rPr>
              <w:t>de la silla</w:t>
            </w:r>
          </w:p>
          <w:p w14:paraId="2BB64286" w14:textId="28DFC3F0" w:rsidR="00075472" w:rsidRPr="00BC5EE1" w:rsidRDefault="00543E2B" w:rsidP="00543E2B">
            <w:pPr>
              <w:pStyle w:val="Default"/>
              <w:rPr>
                <w:sz w:val="22"/>
                <w:szCs w:val="22"/>
              </w:rPr>
            </w:pPr>
            <w:r>
              <w:rPr>
                <w:sz w:val="22"/>
                <w:szCs w:val="22"/>
              </w:rPr>
              <w:t xml:space="preserve">7. Colocarse </w:t>
            </w:r>
            <w:r w:rsidRPr="00543E2B">
              <w:rPr>
                <w:b/>
                <w:bCs/>
                <w:sz w:val="22"/>
                <w:szCs w:val="22"/>
              </w:rPr>
              <w:t>lejos</w:t>
            </w:r>
            <w:r>
              <w:rPr>
                <w:sz w:val="22"/>
                <w:szCs w:val="22"/>
              </w:rPr>
              <w:t xml:space="preserve"> de la silla</w:t>
            </w:r>
          </w:p>
          <w:p w14:paraId="09545B5C" w14:textId="044186BB" w:rsidR="008F27D4" w:rsidRDefault="008F27D4" w:rsidP="00ED62AB">
            <w:pPr>
              <w:pStyle w:val="TableParagraph"/>
              <w:spacing w:before="9"/>
              <w:ind w:right="245" w:firstLine="82"/>
            </w:pPr>
          </w:p>
          <w:p w14:paraId="60DA7126" w14:textId="0E57970E" w:rsidR="008F27D4" w:rsidRDefault="00543E2B" w:rsidP="00543E2B">
            <w:pPr>
              <w:pStyle w:val="TableParagraph"/>
              <w:spacing w:before="9"/>
              <w:ind w:right="245"/>
            </w:pPr>
            <w:r>
              <w:t>Se felicita a todo el grupo curso por su participación en el juego.</w:t>
            </w:r>
          </w:p>
          <w:p w14:paraId="53C1091A" w14:textId="2F870303" w:rsidR="008F27D4" w:rsidRDefault="008F27D4" w:rsidP="00ED62AB">
            <w:pPr>
              <w:pStyle w:val="TableParagraph"/>
              <w:spacing w:before="9"/>
              <w:ind w:right="245" w:firstLine="82"/>
            </w:pPr>
          </w:p>
          <w:p w14:paraId="698B5863" w14:textId="21CAC70D" w:rsidR="008F27D4" w:rsidRDefault="008F27D4" w:rsidP="00ED62AB">
            <w:pPr>
              <w:pStyle w:val="TableParagraph"/>
              <w:spacing w:before="9"/>
              <w:ind w:right="245" w:firstLine="82"/>
            </w:pPr>
          </w:p>
          <w:p w14:paraId="7B430593" w14:textId="5539E006" w:rsidR="008F27D4" w:rsidRDefault="008F27D4" w:rsidP="00ED62AB">
            <w:pPr>
              <w:pStyle w:val="TableParagraph"/>
              <w:spacing w:before="9"/>
              <w:ind w:right="245" w:firstLine="82"/>
            </w:pPr>
          </w:p>
          <w:p w14:paraId="28541754" w14:textId="3D0FC07E" w:rsidR="008F27D4" w:rsidRDefault="008F27D4" w:rsidP="00ED62AB">
            <w:pPr>
              <w:pStyle w:val="TableParagraph"/>
              <w:spacing w:before="9"/>
              <w:ind w:right="245" w:firstLine="82"/>
            </w:pPr>
          </w:p>
          <w:p w14:paraId="2058667C" w14:textId="7A606C2C" w:rsidR="008F27D4" w:rsidRDefault="008F27D4" w:rsidP="00ED62AB">
            <w:pPr>
              <w:pStyle w:val="TableParagraph"/>
              <w:spacing w:before="9"/>
              <w:ind w:right="245" w:firstLine="82"/>
            </w:pPr>
          </w:p>
          <w:p w14:paraId="6022DEFA" w14:textId="34D0F490" w:rsidR="008F27D4" w:rsidRDefault="008F27D4" w:rsidP="00ED62AB">
            <w:pPr>
              <w:pStyle w:val="TableParagraph"/>
              <w:spacing w:before="9"/>
              <w:ind w:right="245" w:firstLine="82"/>
            </w:pPr>
          </w:p>
          <w:p w14:paraId="4F4306B0" w14:textId="596467A0" w:rsidR="008F27D4" w:rsidRDefault="008F27D4" w:rsidP="00ED62AB">
            <w:pPr>
              <w:pStyle w:val="TableParagraph"/>
              <w:spacing w:before="9"/>
              <w:ind w:right="245" w:firstLine="82"/>
            </w:pPr>
          </w:p>
          <w:p w14:paraId="7BE84F38" w14:textId="1A341F57" w:rsidR="008F27D4" w:rsidRDefault="008F27D4" w:rsidP="00ED62AB">
            <w:pPr>
              <w:pStyle w:val="TableParagraph"/>
              <w:spacing w:before="9"/>
              <w:ind w:right="245" w:firstLine="82"/>
            </w:pPr>
          </w:p>
          <w:p w14:paraId="5CA31A28" w14:textId="782F4A4B" w:rsidR="008F27D4" w:rsidRDefault="008F27D4" w:rsidP="00ED62AB">
            <w:pPr>
              <w:pStyle w:val="TableParagraph"/>
              <w:spacing w:before="9"/>
              <w:ind w:right="245" w:firstLine="82"/>
            </w:pPr>
          </w:p>
          <w:p w14:paraId="49421050" w14:textId="0678AAA7" w:rsidR="008F27D4" w:rsidRDefault="008F27D4" w:rsidP="00ED62AB">
            <w:pPr>
              <w:pStyle w:val="TableParagraph"/>
              <w:spacing w:before="9"/>
              <w:ind w:right="245" w:firstLine="82"/>
            </w:pPr>
          </w:p>
          <w:p w14:paraId="5E37771F" w14:textId="10E1D1C8" w:rsidR="008F27D4" w:rsidRDefault="008F27D4" w:rsidP="00ED62AB">
            <w:pPr>
              <w:pStyle w:val="TableParagraph"/>
              <w:spacing w:before="9"/>
              <w:ind w:right="245" w:firstLine="82"/>
            </w:pPr>
          </w:p>
          <w:p w14:paraId="4239A040" w14:textId="37C592BD" w:rsidR="008F27D4" w:rsidRDefault="008F27D4" w:rsidP="00ED62AB">
            <w:pPr>
              <w:pStyle w:val="TableParagraph"/>
              <w:spacing w:before="9"/>
              <w:ind w:right="245" w:firstLine="82"/>
            </w:pPr>
          </w:p>
          <w:p w14:paraId="319B2E2F" w14:textId="29478C87" w:rsidR="008F27D4" w:rsidRDefault="008F27D4" w:rsidP="00ED62AB">
            <w:pPr>
              <w:pStyle w:val="TableParagraph"/>
              <w:spacing w:before="9"/>
              <w:ind w:right="245" w:firstLine="82"/>
            </w:pPr>
          </w:p>
          <w:p w14:paraId="38E6ED83" w14:textId="0E328599" w:rsidR="008F27D4" w:rsidRDefault="008F27D4" w:rsidP="00ED62AB">
            <w:pPr>
              <w:pStyle w:val="TableParagraph"/>
              <w:spacing w:before="9"/>
              <w:ind w:right="245" w:firstLine="82"/>
            </w:pPr>
          </w:p>
          <w:p w14:paraId="433BEB3D" w14:textId="6CBC66E3" w:rsidR="008F27D4" w:rsidRDefault="008F27D4" w:rsidP="00ED62AB">
            <w:pPr>
              <w:pStyle w:val="TableParagraph"/>
              <w:spacing w:before="9"/>
              <w:ind w:right="245" w:firstLine="82"/>
            </w:pPr>
          </w:p>
          <w:p w14:paraId="12C4099B" w14:textId="05B12B98" w:rsidR="008F27D4" w:rsidRDefault="008F27D4" w:rsidP="00ED62AB">
            <w:pPr>
              <w:pStyle w:val="TableParagraph"/>
              <w:spacing w:before="9"/>
              <w:ind w:right="245" w:firstLine="82"/>
            </w:pPr>
          </w:p>
          <w:p w14:paraId="7733B403" w14:textId="77777777" w:rsidR="00075472" w:rsidRPr="00D37F9A" w:rsidRDefault="00075472" w:rsidP="00ED62AB">
            <w:pPr>
              <w:pStyle w:val="TableParagraph"/>
              <w:spacing w:before="9"/>
              <w:ind w:right="245" w:hanging="106"/>
            </w:pPr>
          </w:p>
          <w:p w14:paraId="158DD679" w14:textId="77777777" w:rsidR="00075472" w:rsidRPr="000A7B7A" w:rsidRDefault="00075472" w:rsidP="00ED62AB">
            <w:pPr>
              <w:pStyle w:val="Default"/>
              <w:rPr>
                <w:noProof/>
                <w:sz w:val="22"/>
                <w:szCs w:val="22"/>
              </w:rPr>
            </w:pPr>
          </w:p>
          <w:p w14:paraId="7D698B56" w14:textId="77777777" w:rsidR="00075472" w:rsidRDefault="00075472" w:rsidP="00ED62AB">
            <w:pPr>
              <w:pStyle w:val="Default"/>
              <w:rPr>
                <w:sz w:val="22"/>
                <w:szCs w:val="22"/>
              </w:rPr>
            </w:pPr>
          </w:p>
          <w:p w14:paraId="551368F6" w14:textId="77777777" w:rsidR="00075472" w:rsidRDefault="00075472" w:rsidP="00ED62AB">
            <w:pPr>
              <w:pStyle w:val="Default"/>
              <w:rPr>
                <w:sz w:val="22"/>
                <w:szCs w:val="22"/>
              </w:rPr>
            </w:pPr>
          </w:p>
          <w:p w14:paraId="64AE95FC" w14:textId="77777777" w:rsidR="00075472" w:rsidRDefault="00075472" w:rsidP="00ED62AB">
            <w:pPr>
              <w:pStyle w:val="Default"/>
              <w:rPr>
                <w:sz w:val="22"/>
                <w:szCs w:val="22"/>
              </w:rPr>
            </w:pPr>
          </w:p>
          <w:p w14:paraId="18BCBE9D" w14:textId="77777777" w:rsidR="00075472" w:rsidRPr="00623AFC" w:rsidRDefault="00075472" w:rsidP="00ED62AB">
            <w:pPr>
              <w:pStyle w:val="Default"/>
              <w:rPr>
                <w:sz w:val="22"/>
                <w:szCs w:val="22"/>
              </w:rPr>
            </w:pPr>
            <w:r>
              <w:rPr>
                <w:sz w:val="22"/>
                <w:szCs w:val="22"/>
              </w:rPr>
              <w:t xml:space="preserve">    </w:t>
            </w:r>
          </w:p>
        </w:tc>
        <w:tc>
          <w:tcPr>
            <w:tcW w:w="3357" w:type="dxa"/>
          </w:tcPr>
          <w:p w14:paraId="1BE94D40" w14:textId="642C0F9E" w:rsidR="00075472" w:rsidRDefault="00075472" w:rsidP="00ED62AB">
            <w:pPr>
              <w:pStyle w:val="Default"/>
              <w:rPr>
                <w:sz w:val="22"/>
                <w:szCs w:val="22"/>
              </w:rPr>
            </w:pPr>
            <w:r>
              <w:rPr>
                <w:sz w:val="22"/>
                <w:szCs w:val="22"/>
              </w:rPr>
              <w:lastRenderedPageBreak/>
              <w:t>Luego se invita a trabajar en cuadernillo</w:t>
            </w:r>
            <w:r w:rsidR="008F27D4">
              <w:rPr>
                <w:sz w:val="22"/>
                <w:szCs w:val="22"/>
              </w:rPr>
              <w:t xml:space="preserve"> Pac</w:t>
            </w:r>
            <w:r>
              <w:rPr>
                <w:sz w:val="22"/>
                <w:szCs w:val="22"/>
              </w:rPr>
              <w:t xml:space="preserve"> y se le solicita que busque la página </w:t>
            </w:r>
            <w:r w:rsidR="008F27D4">
              <w:rPr>
                <w:sz w:val="22"/>
                <w:szCs w:val="22"/>
              </w:rPr>
              <w:t>20</w:t>
            </w:r>
            <w:r>
              <w:rPr>
                <w:sz w:val="22"/>
                <w:szCs w:val="22"/>
              </w:rPr>
              <w:t xml:space="preserve">. Se les pide que observen las imágenes y verbalicen ¿Qué creen que deben hacer? Se espera respuesta de los estudiantes. </w:t>
            </w:r>
          </w:p>
          <w:p w14:paraId="108EFE27" w14:textId="1F332EDF" w:rsidR="008F27D4" w:rsidRDefault="00075472" w:rsidP="008F27D4">
            <w:pPr>
              <w:pStyle w:val="Default"/>
              <w:rPr>
                <w:sz w:val="22"/>
                <w:szCs w:val="22"/>
              </w:rPr>
            </w:pPr>
            <w:r w:rsidRPr="001258A8">
              <w:rPr>
                <w:sz w:val="22"/>
                <w:szCs w:val="22"/>
                <w:lang w:val="es-ES"/>
              </w:rPr>
              <w:lastRenderedPageBreak/>
              <w:t xml:space="preserve">Educadora leerá las instrucciones y les pide </w:t>
            </w:r>
            <w:r w:rsidR="008F27D4" w:rsidRPr="001258A8">
              <w:rPr>
                <w:sz w:val="22"/>
                <w:szCs w:val="22"/>
                <w:lang w:val="es-ES"/>
              </w:rPr>
              <w:t>que</w:t>
            </w:r>
            <w:r w:rsidR="008F27D4">
              <w:rPr>
                <w:sz w:val="22"/>
                <w:szCs w:val="22"/>
              </w:rPr>
              <w:t xml:space="preserve"> recorten las figuras y peguen las imágenes según instrucciones dadas.</w:t>
            </w:r>
          </w:p>
          <w:p w14:paraId="0E7F8688" w14:textId="69B80C45" w:rsidR="008F27D4" w:rsidRDefault="008F27D4" w:rsidP="008F27D4">
            <w:pPr>
              <w:pStyle w:val="Default"/>
              <w:rPr>
                <w:sz w:val="22"/>
                <w:szCs w:val="22"/>
              </w:rPr>
            </w:pPr>
            <w:r>
              <w:rPr>
                <w:sz w:val="22"/>
                <w:szCs w:val="22"/>
              </w:rPr>
              <w:t xml:space="preserve">1º Pega las tijeras </w:t>
            </w:r>
            <w:r w:rsidRPr="008F27D4">
              <w:rPr>
                <w:b/>
                <w:bCs/>
                <w:sz w:val="22"/>
                <w:szCs w:val="22"/>
                <w:u w:val="single"/>
              </w:rPr>
              <w:t>cerca</w:t>
            </w:r>
            <w:r>
              <w:rPr>
                <w:sz w:val="22"/>
                <w:szCs w:val="22"/>
              </w:rPr>
              <w:t xml:space="preserve"> del osito.</w:t>
            </w:r>
          </w:p>
          <w:p w14:paraId="54BB972B" w14:textId="0161D757" w:rsidR="008F27D4" w:rsidRDefault="008F27D4" w:rsidP="008F27D4">
            <w:pPr>
              <w:pStyle w:val="Default"/>
              <w:rPr>
                <w:sz w:val="22"/>
                <w:szCs w:val="22"/>
              </w:rPr>
            </w:pPr>
            <w:r>
              <w:rPr>
                <w:sz w:val="22"/>
                <w:szCs w:val="22"/>
              </w:rPr>
              <w:t xml:space="preserve">2º Pega el libro de cuentos </w:t>
            </w:r>
            <w:r w:rsidRPr="008F27D4">
              <w:rPr>
                <w:b/>
                <w:bCs/>
                <w:sz w:val="22"/>
                <w:szCs w:val="22"/>
                <w:u w:val="single"/>
              </w:rPr>
              <w:t>lejos</w:t>
            </w:r>
            <w:r>
              <w:rPr>
                <w:sz w:val="22"/>
                <w:szCs w:val="22"/>
              </w:rPr>
              <w:t xml:space="preserve"> del osito.</w:t>
            </w:r>
          </w:p>
          <w:p w14:paraId="60455D46" w14:textId="42C85094" w:rsidR="008F27D4" w:rsidRDefault="008F27D4" w:rsidP="008F27D4">
            <w:pPr>
              <w:pStyle w:val="Default"/>
              <w:rPr>
                <w:sz w:val="22"/>
                <w:szCs w:val="22"/>
                <w:lang w:val="es-ES"/>
              </w:rPr>
            </w:pPr>
            <w:r>
              <w:rPr>
                <w:sz w:val="22"/>
                <w:szCs w:val="22"/>
                <w:lang w:val="es-ES"/>
              </w:rPr>
              <w:t xml:space="preserve">3º Marca con una X el objeto que está </w:t>
            </w:r>
            <w:r w:rsidRPr="008F27D4">
              <w:rPr>
                <w:b/>
                <w:bCs/>
                <w:sz w:val="22"/>
                <w:szCs w:val="22"/>
                <w:u w:val="single"/>
                <w:lang w:val="es-ES"/>
              </w:rPr>
              <w:t>m</w:t>
            </w:r>
            <w:r>
              <w:rPr>
                <w:b/>
                <w:bCs/>
                <w:sz w:val="22"/>
                <w:szCs w:val="22"/>
                <w:u w:val="single"/>
                <w:lang w:val="es-ES"/>
              </w:rPr>
              <w:t>á</w:t>
            </w:r>
            <w:r w:rsidRPr="008F27D4">
              <w:rPr>
                <w:b/>
                <w:bCs/>
                <w:sz w:val="22"/>
                <w:szCs w:val="22"/>
                <w:u w:val="single"/>
                <w:lang w:val="es-ES"/>
              </w:rPr>
              <w:t>s cerca</w:t>
            </w:r>
            <w:r>
              <w:rPr>
                <w:sz w:val="22"/>
                <w:szCs w:val="22"/>
                <w:lang w:val="es-ES"/>
              </w:rPr>
              <w:t xml:space="preserve"> de los lápices.</w:t>
            </w:r>
          </w:p>
          <w:p w14:paraId="1CC818A2" w14:textId="4D65E829" w:rsidR="00075472" w:rsidRPr="00196B96" w:rsidRDefault="008F27D4" w:rsidP="00ED62AB">
            <w:pPr>
              <w:pStyle w:val="Default"/>
              <w:rPr>
                <w:sz w:val="22"/>
                <w:szCs w:val="22"/>
                <w:lang w:val="es-ES"/>
              </w:rPr>
            </w:pPr>
            <w:r>
              <w:rPr>
                <w:sz w:val="22"/>
                <w:szCs w:val="22"/>
                <w:lang w:val="es-ES"/>
              </w:rPr>
              <w:t xml:space="preserve">4º Encierra en un </w:t>
            </w:r>
            <w:r w:rsidR="001C443E">
              <w:rPr>
                <w:sz w:val="22"/>
                <w:szCs w:val="22"/>
                <w:lang w:val="es-ES"/>
              </w:rPr>
              <w:t>círculo</w:t>
            </w:r>
            <w:r>
              <w:rPr>
                <w:sz w:val="22"/>
                <w:szCs w:val="22"/>
                <w:lang w:val="es-ES"/>
              </w:rPr>
              <w:t xml:space="preserve"> el auto que está </w:t>
            </w:r>
            <w:r w:rsidRPr="008F27D4">
              <w:rPr>
                <w:b/>
                <w:bCs/>
                <w:sz w:val="22"/>
                <w:szCs w:val="22"/>
                <w:u w:val="single"/>
                <w:lang w:val="es-ES"/>
              </w:rPr>
              <w:t xml:space="preserve">cerca </w:t>
            </w:r>
            <w:r>
              <w:rPr>
                <w:sz w:val="22"/>
                <w:szCs w:val="22"/>
                <w:lang w:val="es-ES"/>
              </w:rPr>
              <w:t xml:space="preserve">del rompecabezas, pero </w:t>
            </w:r>
            <w:r w:rsidRPr="008F27D4">
              <w:rPr>
                <w:b/>
                <w:bCs/>
                <w:sz w:val="22"/>
                <w:szCs w:val="22"/>
                <w:u w:val="single"/>
                <w:lang w:val="es-ES"/>
              </w:rPr>
              <w:t>lejos</w:t>
            </w:r>
            <w:r>
              <w:rPr>
                <w:sz w:val="22"/>
                <w:szCs w:val="22"/>
                <w:lang w:val="es-ES"/>
              </w:rPr>
              <w:t xml:space="preserve"> de la cuchara.</w:t>
            </w:r>
          </w:p>
          <w:p w14:paraId="4365B360" w14:textId="77777777" w:rsidR="00075472" w:rsidRDefault="00075472" w:rsidP="00ED62AB">
            <w:pPr>
              <w:pStyle w:val="Default"/>
              <w:rPr>
                <w:sz w:val="22"/>
                <w:szCs w:val="22"/>
              </w:rPr>
            </w:pPr>
            <w:r>
              <w:rPr>
                <w:sz w:val="22"/>
                <w:szCs w:val="22"/>
              </w:rPr>
              <w:t>Se solicita que estudiante pueda escribir el nombre apellido y la fecha en parte inferior (abajo)del cuadernillo.</w:t>
            </w:r>
          </w:p>
          <w:p w14:paraId="2F9F5061" w14:textId="24DE4598" w:rsidR="00075472" w:rsidRDefault="00075472" w:rsidP="00ED62AB">
            <w:pPr>
              <w:pStyle w:val="Default"/>
              <w:rPr>
                <w:sz w:val="22"/>
                <w:szCs w:val="22"/>
              </w:rPr>
            </w:pPr>
            <w:r>
              <w:rPr>
                <w:sz w:val="22"/>
                <w:szCs w:val="22"/>
              </w:rPr>
              <w:t xml:space="preserve">Ejemplo: Jueves </w:t>
            </w:r>
            <w:r w:rsidR="008F27D4">
              <w:rPr>
                <w:sz w:val="22"/>
                <w:szCs w:val="22"/>
              </w:rPr>
              <w:t>27</w:t>
            </w:r>
            <w:r>
              <w:rPr>
                <w:sz w:val="22"/>
                <w:szCs w:val="22"/>
              </w:rPr>
              <w:t>-08-2020</w:t>
            </w:r>
          </w:p>
          <w:p w14:paraId="0DDB5F4D" w14:textId="77777777" w:rsidR="00075472" w:rsidRDefault="00075472" w:rsidP="00ED62AB">
            <w:pPr>
              <w:pStyle w:val="Default"/>
              <w:rPr>
                <w:sz w:val="22"/>
                <w:szCs w:val="22"/>
              </w:rPr>
            </w:pPr>
          </w:p>
          <w:p w14:paraId="33E3BA15" w14:textId="77777777" w:rsidR="00075472" w:rsidRDefault="00075472" w:rsidP="00ED62AB">
            <w:pPr>
              <w:pStyle w:val="Default"/>
              <w:rPr>
                <w:sz w:val="22"/>
                <w:szCs w:val="22"/>
              </w:rPr>
            </w:pPr>
            <w:r>
              <w:rPr>
                <w:sz w:val="22"/>
                <w:szCs w:val="22"/>
              </w:rPr>
              <w:t>Finalmente, se les pregunta ¿qué aprendimos hoy? ¿fue fácil o difícil la actividad?</w:t>
            </w:r>
          </w:p>
          <w:p w14:paraId="42667871" w14:textId="77777777" w:rsidR="00075472" w:rsidRDefault="00075472" w:rsidP="00ED62AB">
            <w:pPr>
              <w:pStyle w:val="Default"/>
              <w:rPr>
                <w:sz w:val="22"/>
                <w:szCs w:val="22"/>
              </w:rPr>
            </w:pPr>
            <w:r>
              <w:rPr>
                <w:sz w:val="22"/>
                <w:szCs w:val="22"/>
              </w:rPr>
              <w:t>¿por qué? ¿te gusto la actividad? ¿por qué?</w:t>
            </w:r>
          </w:p>
          <w:p w14:paraId="70276575" w14:textId="59885232" w:rsidR="00075472" w:rsidRDefault="00075472" w:rsidP="00ED62AB">
            <w:pPr>
              <w:pStyle w:val="Default"/>
              <w:rPr>
                <w:sz w:val="22"/>
                <w:szCs w:val="22"/>
              </w:rPr>
            </w:pPr>
            <w:r>
              <w:rPr>
                <w:sz w:val="22"/>
                <w:szCs w:val="22"/>
              </w:rPr>
              <w:t>Se felicita por el trabajo realizado a todo el grupo curso.</w:t>
            </w:r>
          </w:p>
          <w:p w14:paraId="5DC6382E" w14:textId="77777777" w:rsidR="001C443E" w:rsidRDefault="001C443E" w:rsidP="00ED62AB">
            <w:pPr>
              <w:pStyle w:val="Default"/>
              <w:rPr>
                <w:sz w:val="22"/>
                <w:szCs w:val="22"/>
              </w:rPr>
            </w:pPr>
          </w:p>
          <w:p w14:paraId="326C349D" w14:textId="511D0003" w:rsidR="00075472" w:rsidRDefault="00075472" w:rsidP="00ED62AB">
            <w:pPr>
              <w:pStyle w:val="Default"/>
              <w:rPr>
                <w:sz w:val="22"/>
                <w:szCs w:val="22"/>
              </w:rPr>
            </w:pPr>
            <w:r>
              <w:rPr>
                <w:b/>
              </w:rPr>
              <w:t>Se espera que el adulto fotografíe la actividad Nº</w:t>
            </w:r>
            <w:r w:rsidR="008F27D4">
              <w:rPr>
                <w:b/>
              </w:rPr>
              <w:t>56</w:t>
            </w:r>
            <w:r>
              <w:rPr>
                <w:b/>
              </w:rPr>
              <w:t xml:space="preserve"> del cuadernillo y la envíe como evidencia a</w:t>
            </w:r>
            <w:r w:rsidR="008F27D4">
              <w:rPr>
                <w:b/>
              </w:rPr>
              <w:t xml:space="preserve"> Plataforma Classroom</w:t>
            </w:r>
            <w:r w:rsidR="00196B96">
              <w:rPr>
                <w:b/>
              </w:rPr>
              <w:t xml:space="preserve"> a profesora respectiva.</w:t>
            </w:r>
          </w:p>
          <w:p w14:paraId="7C2B2F4B" w14:textId="77777777" w:rsidR="00075472" w:rsidRDefault="00075472" w:rsidP="00ED62AB">
            <w:pPr>
              <w:pStyle w:val="Default"/>
              <w:rPr>
                <w:sz w:val="22"/>
                <w:szCs w:val="22"/>
              </w:rPr>
            </w:pPr>
          </w:p>
          <w:p w14:paraId="1FC23C4C" w14:textId="77777777" w:rsidR="00075472" w:rsidRPr="00314256" w:rsidRDefault="00075472" w:rsidP="00ED62AB">
            <w:pPr>
              <w:pStyle w:val="Default"/>
              <w:rPr>
                <w:sz w:val="22"/>
                <w:szCs w:val="22"/>
              </w:rPr>
            </w:pPr>
          </w:p>
        </w:tc>
      </w:tr>
    </w:tbl>
    <w:p w14:paraId="1FA01952" w14:textId="77777777" w:rsidR="00075472" w:rsidRPr="00036104" w:rsidRDefault="00075472" w:rsidP="00075472">
      <w:pPr>
        <w:rPr>
          <w:rFonts w:ascii="Century Gothic" w:hAnsi="Century Gothic"/>
        </w:rPr>
      </w:pPr>
      <w:r>
        <w:rPr>
          <w:rFonts w:ascii="Century Gothic" w:hAnsi="Century Gothic"/>
        </w:rPr>
        <w:lastRenderedPageBreak/>
        <w:t xml:space="preserve">                   </w:t>
      </w:r>
    </w:p>
    <w:p w14:paraId="5BF8333B" w14:textId="77777777" w:rsidR="00075472" w:rsidRDefault="00075472" w:rsidP="00075472"/>
    <w:p w14:paraId="5BD25378" w14:textId="77777777" w:rsidR="00075472" w:rsidRDefault="00075472" w:rsidP="00075472"/>
    <w:p w14:paraId="2ED91828" w14:textId="77777777" w:rsidR="00075472" w:rsidRDefault="00075472" w:rsidP="00075472"/>
    <w:p w14:paraId="59809025" w14:textId="77777777" w:rsidR="00075472" w:rsidRDefault="00075472" w:rsidP="00075472"/>
    <w:p w14:paraId="3426BE93" w14:textId="77777777" w:rsidR="00075472" w:rsidRDefault="00075472" w:rsidP="00075472"/>
    <w:p w14:paraId="18024AA3" w14:textId="77777777" w:rsidR="00075472" w:rsidRDefault="00075472" w:rsidP="00075472">
      <w:pPr>
        <w:ind w:hanging="426"/>
        <w:rPr>
          <w:b/>
          <w:color w:val="1F3864" w:themeColor="accent1" w:themeShade="80"/>
        </w:rPr>
      </w:pPr>
    </w:p>
    <w:p w14:paraId="3E8F46E8" w14:textId="77777777" w:rsidR="00075472" w:rsidRDefault="00075472" w:rsidP="00075472">
      <w:pPr>
        <w:rPr>
          <w:b/>
          <w:color w:val="1F3864" w:themeColor="accent1" w:themeShade="80"/>
        </w:rPr>
      </w:pPr>
    </w:p>
    <w:p w14:paraId="2D3CE494" w14:textId="77777777" w:rsidR="00075472" w:rsidRDefault="00075472" w:rsidP="00075472">
      <w:pPr>
        <w:rPr>
          <w:b/>
          <w:color w:val="1F3864" w:themeColor="accent1" w:themeShade="80"/>
        </w:rPr>
      </w:pPr>
    </w:p>
    <w:p w14:paraId="3F6976B7" w14:textId="77777777" w:rsidR="00075472" w:rsidRDefault="00075472" w:rsidP="00075472">
      <w:pPr>
        <w:rPr>
          <w:b/>
          <w:color w:val="1F3864" w:themeColor="accent1" w:themeShade="80"/>
        </w:rPr>
      </w:pPr>
    </w:p>
    <w:p w14:paraId="1FD6F452" w14:textId="77777777" w:rsidR="00075472" w:rsidRDefault="00075472" w:rsidP="00075472">
      <w:pPr>
        <w:rPr>
          <w:b/>
          <w:color w:val="1F3864" w:themeColor="accent1" w:themeShade="80"/>
        </w:rPr>
      </w:pPr>
    </w:p>
    <w:p w14:paraId="6A1AB769" w14:textId="77777777" w:rsidR="00075472" w:rsidRDefault="00075472" w:rsidP="00075472">
      <w:pPr>
        <w:rPr>
          <w:b/>
          <w:color w:val="1F3864" w:themeColor="accent1" w:themeShade="80"/>
        </w:rPr>
      </w:pPr>
    </w:p>
    <w:p w14:paraId="48595095" w14:textId="77777777" w:rsidR="00075472" w:rsidRDefault="00075472" w:rsidP="00075472">
      <w:pPr>
        <w:rPr>
          <w:b/>
          <w:color w:val="1F3864" w:themeColor="accent1" w:themeShade="80"/>
        </w:rPr>
      </w:pPr>
    </w:p>
    <w:bookmarkEnd w:id="0"/>
    <w:p w14:paraId="1F60F30D" w14:textId="77777777" w:rsidR="00075472" w:rsidRDefault="00075472" w:rsidP="00075472">
      <w:pPr>
        <w:rPr>
          <w:b/>
          <w:color w:val="1F3864" w:themeColor="accent1" w:themeShade="80"/>
        </w:rPr>
      </w:pPr>
    </w:p>
    <w:p w14:paraId="21201D3A" w14:textId="77777777" w:rsidR="00075472" w:rsidRDefault="00075472" w:rsidP="00075472">
      <w:pPr>
        <w:rPr>
          <w:b/>
          <w:color w:val="1F3864" w:themeColor="accent1" w:themeShade="80"/>
        </w:rPr>
      </w:pPr>
    </w:p>
    <w:p w14:paraId="79B241C7" w14:textId="77777777" w:rsidR="00075472" w:rsidRDefault="00075472" w:rsidP="00075472">
      <w:pPr>
        <w:rPr>
          <w:b/>
          <w:color w:val="1F3864" w:themeColor="accent1" w:themeShade="80"/>
        </w:rPr>
      </w:pPr>
    </w:p>
    <w:p w14:paraId="7A11555D" w14:textId="77777777" w:rsidR="00075472" w:rsidRDefault="00075472" w:rsidP="00075472">
      <w:pPr>
        <w:rPr>
          <w:b/>
          <w:color w:val="1F3864" w:themeColor="accent1" w:themeShade="80"/>
        </w:rPr>
      </w:pPr>
    </w:p>
    <w:p w14:paraId="7DFE17D4" w14:textId="77777777" w:rsidR="00075472" w:rsidRDefault="00075472" w:rsidP="00075472">
      <w:pPr>
        <w:rPr>
          <w:b/>
          <w:color w:val="1F3864" w:themeColor="accent1" w:themeShade="80"/>
        </w:rPr>
      </w:pPr>
    </w:p>
    <w:p w14:paraId="4BF7F754" w14:textId="77777777" w:rsidR="00075472" w:rsidRDefault="00075472" w:rsidP="00075472">
      <w:pPr>
        <w:rPr>
          <w:b/>
          <w:color w:val="1F3864" w:themeColor="accent1" w:themeShade="80"/>
        </w:rPr>
      </w:pPr>
    </w:p>
    <w:p w14:paraId="3BD89EA7" w14:textId="77777777" w:rsidR="00075472" w:rsidRDefault="00075472" w:rsidP="00075472">
      <w:pPr>
        <w:rPr>
          <w:b/>
          <w:color w:val="1F3864" w:themeColor="accent1" w:themeShade="80"/>
        </w:rPr>
      </w:pPr>
    </w:p>
    <w:p w14:paraId="5FDD546E" w14:textId="77777777" w:rsidR="00075472" w:rsidRDefault="00075472" w:rsidP="00075472">
      <w:pPr>
        <w:rPr>
          <w:b/>
          <w:color w:val="1F3864" w:themeColor="accent1" w:themeShade="80"/>
        </w:rPr>
      </w:pPr>
    </w:p>
    <w:p w14:paraId="29BA90D2" w14:textId="77777777" w:rsidR="00075472" w:rsidRDefault="00075472" w:rsidP="00075472">
      <w:pPr>
        <w:rPr>
          <w:b/>
          <w:color w:val="1F3864" w:themeColor="accent1" w:themeShade="80"/>
        </w:rPr>
      </w:pPr>
    </w:p>
    <w:p w14:paraId="7E399C9F" w14:textId="77777777" w:rsidR="00075472" w:rsidRDefault="00075472" w:rsidP="00075472">
      <w:pPr>
        <w:rPr>
          <w:b/>
          <w:color w:val="1F3864" w:themeColor="accent1" w:themeShade="80"/>
        </w:rPr>
      </w:pPr>
    </w:p>
    <w:p w14:paraId="770F6FAE" w14:textId="77777777" w:rsidR="00075472" w:rsidRDefault="00075472" w:rsidP="00075472">
      <w:pPr>
        <w:rPr>
          <w:b/>
          <w:color w:val="1F3864" w:themeColor="accent1" w:themeShade="80"/>
        </w:rPr>
      </w:pPr>
    </w:p>
    <w:p w14:paraId="756B822E" w14:textId="77777777" w:rsidR="00075472" w:rsidRDefault="00075472" w:rsidP="00075472">
      <w:pPr>
        <w:rPr>
          <w:b/>
          <w:color w:val="1F3864" w:themeColor="accent1" w:themeShade="80"/>
        </w:rPr>
      </w:pPr>
    </w:p>
    <w:p w14:paraId="6FE1D400" w14:textId="77777777" w:rsidR="00075472" w:rsidRDefault="00075472" w:rsidP="00075472">
      <w:pPr>
        <w:rPr>
          <w:b/>
          <w:color w:val="1F3864" w:themeColor="accent1" w:themeShade="80"/>
        </w:rPr>
      </w:pPr>
    </w:p>
    <w:p w14:paraId="1A7BB265" w14:textId="77777777" w:rsidR="00075472" w:rsidRDefault="00075472" w:rsidP="00075472">
      <w:pPr>
        <w:rPr>
          <w:b/>
          <w:color w:val="1F3864" w:themeColor="accent1" w:themeShade="80"/>
        </w:rPr>
      </w:pPr>
    </w:p>
    <w:p w14:paraId="05C9B1C4" w14:textId="77777777" w:rsidR="00075472" w:rsidRDefault="00075472" w:rsidP="00075472">
      <w:pPr>
        <w:rPr>
          <w:b/>
          <w:color w:val="1F3864" w:themeColor="accent1" w:themeShade="80"/>
        </w:rPr>
      </w:pPr>
    </w:p>
    <w:p w14:paraId="3941521A" w14:textId="77777777" w:rsidR="00075472" w:rsidRDefault="00075472" w:rsidP="00075472">
      <w:pPr>
        <w:rPr>
          <w:b/>
          <w:color w:val="1F3864" w:themeColor="accent1" w:themeShade="80"/>
        </w:rPr>
      </w:pPr>
    </w:p>
    <w:p w14:paraId="455549FB" w14:textId="77777777" w:rsidR="00075472" w:rsidRDefault="00075472" w:rsidP="00075472">
      <w:pPr>
        <w:rPr>
          <w:b/>
          <w:color w:val="1F3864" w:themeColor="accent1" w:themeShade="80"/>
        </w:rPr>
      </w:pPr>
    </w:p>
    <w:p w14:paraId="573EAB7B" w14:textId="77777777" w:rsidR="00075472" w:rsidRDefault="00075472" w:rsidP="00075472">
      <w:pPr>
        <w:rPr>
          <w:b/>
          <w:color w:val="1F3864" w:themeColor="accent1" w:themeShade="80"/>
        </w:rPr>
      </w:pPr>
    </w:p>
    <w:p w14:paraId="75843B9F" w14:textId="77777777" w:rsidR="00075472" w:rsidRDefault="00075472" w:rsidP="00075472">
      <w:pPr>
        <w:rPr>
          <w:b/>
          <w:color w:val="1F3864" w:themeColor="accent1" w:themeShade="80"/>
        </w:rPr>
      </w:pPr>
    </w:p>
    <w:p w14:paraId="57EF935B" w14:textId="77777777" w:rsidR="00075472" w:rsidRDefault="00075472" w:rsidP="00075472">
      <w:pPr>
        <w:rPr>
          <w:b/>
          <w:color w:val="1F3864" w:themeColor="accent1" w:themeShade="80"/>
        </w:rPr>
      </w:pPr>
    </w:p>
    <w:p w14:paraId="7C1C6619" w14:textId="77777777" w:rsidR="00075472" w:rsidRDefault="00075472" w:rsidP="00075472">
      <w:pPr>
        <w:rPr>
          <w:b/>
          <w:color w:val="1F3864" w:themeColor="accent1" w:themeShade="80"/>
        </w:rPr>
      </w:pPr>
    </w:p>
    <w:p w14:paraId="71CAA820" w14:textId="77777777" w:rsidR="00075472" w:rsidRDefault="00075472" w:rsidP="00075472">
      <w:pPr>
        <w:rPr>
          <w:b/>
          <w:color w:val="1F3864" w:themeColor="accent1" w:themeShade="80"/>
        </w:rPr>
      </w:pPr>
    </w:p>
    <w:p w14:paraId="5EBB0E13" w14:textId="77777777" w:rsidR="00075472" w:rsidRDefault="00075472" w:rsidP="00075472">
      <w:pPr>
        <w:rPr>
          <w:b/>
          <w:color w:val="1F3864" w:themeColor="accent1" w:themeShade="80"/>
        </w:rPr>
      </w:pPr>
    </w:p>
    <w:p w14:paraId="32E6F6E4" w14:textId="77777777" w:rsidR="00075472" w:rsidRDefault="00075472" w:rsidP="00075472">
      <w:pPr>
        <w:rPr>
          <w:b/>
          <w:color w:val="1F3864" w:themeColor="accent1" w:themeShade="80"/>
        </w:rPr>
      </w:pPr>
    </w:p>
    <w:p w14:paraId="7A29F2E7" w14:textId="77777777" w:rsidR="00075472" w:rsidRDefault="00075472" w:rsidP="00075472">
      <w:pPr>
        <w:rPr>
          <w:b/>
          <w:color w:val="1F3864" w:themeColor="accent1" w:themeShade="80"/>
        </w:rPr>
      </w:pPr>
    </w:p>
    <w:p w14:paraId="7CD285EF" w14:textId="77777777" w:rsidR="00075472" w:rsidRDefault="00075472" w:rsidP="00075472">
      <w:pPr>
        <w:rPr>
          <w:b/>
          <w:color w:val="1F3864" w:themeColor="accent1" w:themeShade="80"/>
        </w:rPr>
      </w:pPr>
    </w:p>
    <w:p w14:paraId="638D5563" w14:textId="77777777" w:rsidR="00075472" w:rsidRDefault="00075472" w:rsidP="00075472">
      <w:pPr>
        <w:rPr>
          <w:b/>
          <w:color w:val="1F3864" w:themeColor="accent1" w:themeShade="80"/>
        </w:rPr>
      </w:pPr>
    </w:p>
    <w:p w14:paraId="01FD6630" w14:textId="77777777" w:rsidR="00075472" w:rsidRDefault="00075472" w:rsidP="00075472">
      <w:pPr>
        <w:rPr>
          <w:b/>
          <w:color w:val="1F3864" w:themeColor="accent1" w:themeShade="80"/>
        </w:rPr>
      </w:pPr>
    </w:p>
    <w:p w14:paraId="20E14B13" w14:textId="77777777" w:rsidR="00075472" w:rsidRDefault="00075472" w:rsidP="00075472">
      <w:pPr>
        <w:rPr>
          <w:b/>
          <w:color w:val="1F3864" w:themeColor="accent1" w:themeShade="80"/>
        </w:rPr>
      </w:pPr>
    </w:p>
    <w:p w14:paraId="5D94A2D1" w14:textId="77777777" w:rsidR="00075472" w:rsidRDefault="00075472" w:rsidP="00075472">
      <w:pPr>
        <w:rPr>
          <w:b/>
          <w:color w:val="1F3864" w:themeColor="accent1" w:themeShade="80"/>
        </w:rPr>
      </w:pPr>
    </w:p>
    <w:p w14:paraId="1D3272E0" w14:textId="77777777" w:rsidR="00075472" w:rsidRDefault="00075472" w:rsidP="00075472">
      <w:pPr>
        <w:rPr>
          <w:b/>
          <w:color w:val="1F3864" w:themeColor="accent1" w:themeShade="80"/>
        </w:rPr>
      </w:pPr>
    </w:p>
    <w:p w14:paraId="14E1CFF4" w14:textId="77777777" w:rsidR="00075472" w:rsidRDefault="00075472" w:rsidP="00075472">
      <w:pPr>
        <w:rPr>
          <w:b/>
          <w:color w:val="1F3864" w:themeColor="accent1" w:themeShade="80"/>
        </w:rPr>
      </w:pPr>
    </w:p>
    <w:p w14:paraId="58168C9B" w14:textId="77777777" w:rsidR="00075472" w:rsidRDefault="00075472" w:rsidP="00075472">
      <w:pPr>
        <w:rPr>
          <w:b/>
          <w:color w:val="1F3864" w:themeColor="accent1" w:themeShade="80"/>
        </w:rPr>
      </w:pPr>
    </w:p>
    <w:p w14:paraId="14557D91" w14:textId="77777777" w:rsidR="00075472" w:rsidRDefault="00075472" w:rsidP="00075472">
      <w:pPr>
        <w:rPr>
          <w:b/>
          <w:color w:val="1F3864" w:themeColor="accent1" w:themeShade="80"/>
        </w:rPr>
      </w:pPr>
    </w:p>
    <w:p w14:paraId="6C6D2C86" w14:textId="77777777" w:rsidR="00075472" w:rsidRDefault="00075472" w:rsidP="00075472">
      <w:pPr>
        <w:rPr>
          <w:b/>
          <w:color w:val="1F3864" w:themeColor="accent1" w:themeShade="80"/>
        </w:rPr>
      </w:pPr>
    </w:p>
    <w:p w14:paraId="6D2DCD8E" w14:textId="77777777" w:rsidR="00075472" w:rsidRDefault="00075472" w:rsidP="00075472">
      <w:pPr>
        <w:rPr>
          <w:b/>
          <w:color w:val="1F3864" w:themeColor="accent1" w:themeShade="80"/>
        </w:rPr>
      </w:pPr>
    </w:p>
    <w:p w14:paraId="06EB546A" w14:textId="77777777" w:rsidR="00075472" w:rsidRDefault="00075472" w:rsidP="00075472">
      <w:pPr>
        <w:rPr>
          <w:b/>
          <w:color w:val="1F3864" w:themeColor="accent1" w:themeShade="80"/>
        </w:rPr>
      </w:pPr>
    </w:p>
    <w:p w14:paraId="0CA0B185" w14:textId="77777777" w:rsidR="00075472" w:rsidRDefault="00075472" w:rsidP="00075472">
      <w:pPr>
        <w:rPr>
          <w:b/>
          <w:color w:val="1F3864" w:themeColor="accent1" w:themeShade="80"/>
        </w:rPr>
      </w:pPr>
    </w:p>
    <w:p w14:paraId="6C78743F" w14:textId="77777777" w:rsidR="00075472" w:rsidRDefault="00075472" w:rsidP="00075472">
      <w:pPr>
        <w:rPr>
          <w:b/>
          <w:color w:val="1F3864" w:themeColor="accent1" w:themeShade="80"/>
        </w:rPr>
      </w:pPr>
    </w:p>
    <w:p w14:paraId="6BC6FE94" w14:textId="77777777" w:rsidR="00075472" w:rsidRDefault="00075472" w:rsidP="00075472">
      <w:pPr>
        <w:rPr>
          <w:b/>
          <w:color w:val="1F3864" w:themeColor="accent1" w:themeShade="80"/>
        </w:rPr>
      </w:pPr>
    </w:p>
    <w:p w14:paraId="39AFEB53" w14:textId="77777777" w:rsidR="00075472" w:rsidRDefault="00075472" w:rsidP="00075472">
      <w:pPr>
        <w:rPr>
          <w:b/>
          <w:color w:val="1F3864" w:themeColor="accent1" w:themeShade="80"/>
        </w:rPr>
      </w:pPr>
    </w:p>
    <w:p w14:paraId="3102B60C" w14:textId="77777777" w:rsidR="00075472" w:rsidRDefault="00075472" w:rsidP="00075472">
      <w:pPr>
        <w:rPr>
          <w:b/>
          <w:color w:val="1F3864" w:themeColor="accent1" w:themeShade="80"/>
        </w:rPr>
      </w:pPr>
    </w:p>
    <w:p w14:paraId="5F59236B" w14:textId="77777777" w:rsidR="00075472" w:rsidRDefault="00075472" w:rsidP="00075472">
      <w:pPr>
        <w:rPr>
          <w:b/>
          <w:color w:val="1F3864" w:themeColor="accent1" w:themeShade="80"/>
        </w:rPr>
      </w:pPr>
    </w:p>
    <w:p w14:paraId="06A6D110" w14:textId="77777777" w:rsidR="00075472" w:rsidRDefault="00075472" w:rsidP="00075472">
      <w:pPr>
        <w:rPr>
          <w:b/>
          <w:color w:val="1F3864" w:themeColor="accent1" w:themeShade="80"/>
        </w:rPr>
      </w:pPr>
    </w:p>
    <w:p w14:paraId="7AE4F555" w14:textId="77777777" w:rsidR="00075472" w:rsidRDefault="00075472" w:rsidP="00075472">
      <w:pPr>
        <w:rPr>
          <w:b/>
          <w:color w:val="1F3864" w:themeColor="accent1" w:themeShade="80"/>
        </w:rPr>
      </w:pPr>
    </w:p>
    <w:p w14:paraId="148D9ADD" w14:textId="77777777" w:rsidR="00075472" w:rsidRDefault="00075472" w:rsidP="00075472">
      <w:pPr>
        <w:rPr>
          <w:b/>
          <w:color w:val="1F3864" w:themeColor="accent1" w:themeShade="80"/>
        </w:rPr>
      </w:pPr>
    </w:p>
    <w:p w14:paraId="5F8355AB" w14:textId="77777777" w:rsidR="00075472" w:rsidRDefault="00075472" w:rsidP="00075472">
      <w:pPr>
        <w:rPr>
          <w:b/>
          <w:color w:val="1F3864" w:themeColor="accent1" w:themeShade="80"/>
        </w:rPr>
      </w:pPr>
    </w:p>
    <w:p w14:paraId="104A9B26" w14:textId="77777777" w:rsidR="00075472" w:rsidRDefault="00075472" w:rsidP="00075472">
      <w:pPr>
        <w:rPr>
          <w:b/>
          <w:color w:val="1F3864" w:themeColor="accent1" w:themeShade="80"/>
        </w:rPr>
      </w:pPr>
    </w:p>
    <w:p w14:paraId="32BAFDD1" w14:textId="77777777" w:rsidR="00075472" w:rsidRDefault="00075472" w:rsidP="00075472">
      <w:pPr>
        <w:rPr>
          <w:b/>
          <w:color w:val="1F3864" w:themeColor="accent1" w:themeShade="80"/>
        </w:rPr>
      </w:pPr>
    </w:p>
    <w:p w14:paraId="2BAD6656" w14:textId="77777777" w:rsidR="00075472" w:rsidRDefault="00075472" w:rsidP="00075472">
      <w:pPr>
        <w:rPr>
          <w:b/>
          <w:color w:val="1F3864" w:themeColor="accent1" w:themeShade="80"/>
        </w:rPr>
      </w:pPr>
    </w:p>
    <w:p w14:paraId="2BFC780E" w14:textId="77777777" w:rsidR="00075472" w:rsidRDefault="00075472" w:rsidP="00075472">
      <w:pPr>
        <w:rPr>
          <w:b/>
          <w:color w:val="1F3864" w:themeColor="accent1" w:themeShade="80"/>
        </w:rPr>
      </w:pPr>
    </w:p>
    <w:p w14:paraId="1D81D617" w14:textId="77777777" w:rsidR="00075472" w:rsidRDefault="00075472" w:rsidP="00075472">
      <w:pPr>
        <w:rPr>
          <w:b/>
          <w:color w:val="1F3864" w:themeColor="accent1" w:themeShade="80"/>
        </w:rPr>
      </w:pPr>
    </w:p>
    <w:p w14:paraId="08DE2CDE" w14:textId="77777777" w:rsidR="00075472" w:rsidRDefault="00075472" w:rsidP="00075472">
      <w:pPr>
        <w:rPr>
          <w:b/>
          <w:color w:val="1F3864" w:themeColor="accent1" w:themeShade="80"/>
        </w:rPr>
      </w:pPr>
    </w:p>
    <w:p w14:paraId="21080433" w14:textId="77777777" w:rsidR="00075472" w:rsidRDefault="00075472" w:rsidP="00075472">
      <w:pPr>
        <w:rPr>
          <w:b/>
          <w:color w:val="1F3864" w:themeColor="accent1" w:themeShade="80"/>
        </w:rPr>
      </w:pPr>
    </w:p>
    <w:p w14:paraId="51747DD9" w14:textId="77777777" w:rsidR="00075472" w:rsidRDefault="00075472" w:rsidP="00075472">
      <w:pPr>
        <w:rPr>
          <w:b/>
          <w:color w:val="1F3864" w:themeColor="accent1" w:themeShade="80"/>
        </w:rPr>
      </w:pPr>
    </w:p>
    <w:p w14:paraId="6E354494" w14:textId="77777777" w:rsidR="00075472" w:rsidRDefault="00075472" w:rsidP="00075472">
      <w:pPr>
        <w:rPr>
          <w:b/>
          <w:color w:val="1F3864" w:themeColor="accent1" w:themeShade="80"/>
        </w:rPr>
      </w:pPr>
    </w:p>
    <w:p w14:paraId="41EAEFAD" w14:textId="77777777" w:rsidR="00075472" w:rsidRDefault="00075472" w:rsidP="00075472">
      <w:pPr>
        <w:rPr>
          <w:b/>
          <w:color w:val="1F3864" w:themeColor="accent1" w:themeShade="80"/>
        </w:rPr>
      </w:pPr>
    </w:p>
    <w:p w14:paraId="3CE8F95D" w14:textId="77777777" w:rsidR="00075472" w:rsidRDefault="00075472" w:rsidP="00075472">
      <w:pPr>
        <w:rPr>
          <w:b/>
          <w:color w:val="1F3864" w:themeColor="accent1" w:themeShade="80"/>
        </w:rPr>
      </w:pPr>
    </w:p>
    <w:p w14:paraId="04F82E83" w14:textId="77777777" w:rsidR="00075472" w:rsidRDefault="00075472" w:rsidP="00075472">
      <w:pPr>
        <w:rPr>
          <w:b/>
          <w:color w:val="1F3864" w:themeColor="accent1" w:themeShade="80"/>
        </w:rPr>
      </w:pPr>
    </w:p>
    <w:p w14:paraId="344CE7B6" w14:textId="77777777" w:rsidR="00075472" w:rsidRDefault="00075472" w:rsidP="00075472">
      <w:pPr>
        <w:rPr>
          <w:b/>
          <w:color w:val="1F3864" w:themeColor="accent1" w:themeShade="80"/>
        </w:rPr>
      </w:pPr>
    </w:p>
    <w:p w14:paraId="1D5C69E7" w14:textId="77777777" w:rsidR="00075472" w:rsidRDefault="00075472" w:rsidP="00075472">
      <w:pPr>
        <w:rPr>
          <w:b/>
          <w:color w:val="1F3864" w:themeColor="accent1" w:themeShade="80"/>
        </w:rPr>
      </w:pPr>
    </w:p>
    <w:p w14:paraId="215FBB9B" w14:textId="77777777" w:rsidR="00075472" w:rsidRDefault="00075472" w:rsidP="00075472">
      <w:pPr>
        <w:rPr>
          <w:b/>
          <w:color w:val="1F3864" w:themeColor="accent1" w:themeShade="80"/>
        </w:rPr>
      </w:pPr>
    </w:p>
    <w:p w14:paraId="331D5701" w14:textId="77777777" w:rsidR="00075472" w:rsidRDefault="00075472" w:rsidP="00075472">
      <w:pPr>
        <w:rPr>
          <w:b/>
          <w:color w:val="1F3864" w:themeColor="accent1" w:themeShade="80"/>
        </w:rPr>
      </w:pPr>
    </w:p>
    <w:p w14:paraId="0CD91C31" w14:textId="77777777" w:rsidR="00075472" w:rsidRDefault="00075472" w:rsidP="00075472">
      <w:pPr>
        <w:rPr>
          <w:b/>
          <w:color w:val="1F3864" w:themeColor="accent1" w:themeShade="80"/>
        </w:rPr>
      </w:pPr>
    </w:p>
    <w:p w14:paraId="31521760" w14:textId="77777777" w:rsidR="00075472" w:rsidRDefault="00075472" w:rsidP="00075472">
      <w:pPr>
        <w:rPr>
          <w:b/>
          <w:color w:val="1F3864" w:themeColor="accent1" w:themeShade="80"/>
        </w:rPr>
      </w:pPr>
    </w:p>
    <w:p w14:paraId="7D3E9DB5" w14:textId="77777777" w:rsidR="00075472" w:rsidRDefault="00075472" w:rsidP="00075472">
      <w:pPr>
        <w:rPr>
          <w:b/>
          <w:color w:val="1F3864" w:themeColor="accent1" w:themeShade="80"/>
        </w:rPr>
      </w:pPr>
    </w:p>
    <w:p w14:paraId="1EB664AB" w14:textId="77777777" w:rsidR="00075472" w:rsidRDefault="00075472" w:rsidP="00075472">
      <w:pPr>
        <w:rPr>
          <w:b/>
          <w:color w:val="1F3864" w:themeColor="accent1" w:themeShade="80"/>
        </w:rPr>
      </w:pPr>
    </w:p>
    <w:p w14:paraId="0D839B0E" w14:textId="77777777" w:rsidR="00075472" w:rsidRDefault="00075472" w:rsidP="00075472">
      <w:pPr>
        <w:rPr>
          <w:b/>
          <w:color w:val="1F3864" w:themeColor="accent1" w:themeShade="80"/>
        </w:rPr>
      </w:pPr>
    </w:p>
    <w:p w14:paraId="0B49639A" w14:textId="77777777" w:rsidR="00075472" w:rsidRDefault="00075472" w:rsidP="00075472">
      <w:pPr>
        <w:rPr>
          <w:b/>
          <w:color w:val="1F3864" w:themeColor="accent1" w:themeShade="80"/>
        </w:rPr>
      </w:pPr>
    </w:p>
    <w:p w14:paraId="2F16DE80" w14:textId="77777777" w:rsidR="00075472" w:rsidRDefault="00075472" w:rsidP="00075472">
      <w:pPr>
        <w:rPr>
          <w:b/>
          <w:color w:val="1F3864" w:themeColor="accent1" w:themeShade="80"/>
        </w:rPr>
      </w:pPr>
    </w:p>
    <w:p w14:paraId="33CFB0E4" w14:textId="77777777" w:rsidR="00075472" w:rsidRDefault="00075472" w:rsidP="00075472">
      <w:pPr>
        <w:rPr>
          <w:b/>
          <w:color w:val="1F3864" w:themeColor="accent1" w:themeShade="80"/>
        </w:rPr>
      </w:pPr>
    </w:p>
    <w:p w14:paraId="46E88BE8" w14:textId="77777777" w:rsidR="00075472" w:rsidRDefault="00075472" w:rsidP="00075472">
      <w:pPr>
        <w:rPr>
          <w:b/>
          <w:color w:val="1F3864" w:themeColor="accent1" w:themeShade="80"/>
        </w:rPr>
      </w:pPr>
    </w:p>
    <w:p w14:paraId="1F140845" w14:textId="77777777" w:rsidR="00075472" w:rsidRDefault="00075472" w:rsidP="00075472">
      <w:pPr>
        <w:rPr>
          <w:b/>
          <w:color w:val="1F3864" w:themeColor="accent1" w:themeShade="80"/>
        </w:rPr>
      </w:pPr>
    </w:p>
    <w:p w14:paraId="08845A51" w14:textId="77777777" w:rsidR="00075472" w:rsidRDefault="00075472" w:rsidP="00075472">
      <w:pPr>
        <w:rPr>
          <w:b/>
          <w:color w:val="1F3864" w:themeColor="accent1" w:themeShade="80"/>
        </w:rPr>
      </w:pPr>
    </w:p>
    <w:p w14:paraId="2E618295" w14:textId="77777777" w:rsidR="00075472" w:rsidRDefault="00075472" w:rsidP="00075472">
      <w:pPr>
        <w:rPr>
          <w:b/>
          <w:color w:val="1F3864" w:themeColor="accent1" w:themeShade="80"/>
        </w:rPr>
      </w:pPr>
    </w:p>
    <w:p w14:paraId="15DFBEE1" w14:textId="77777777" w:rsidR="00075472" w:rsidRDefault="00075472" w:rsidP="00075472">
      <w:pPr>
        <w:rPr>
          <w:b/>
          <w:color w:val="1F3864" w:themeColor="accent1" w:themeShade="80"/>
        </w:rPr>
      </w:pPr>
    </w:p>
    <w:p w14:paraId="7F49FFAE" w14:textId="77777777" w:rsidR="00075472" w:rsidRDefault="00075472" w:rsidP="00075472">
      <w:pPr>
        <w:rPr>
          <w:b/>
          <w:color w:val="1F3864" w:themeColor="accent1" w:themeShade="80"/>
        </w:rPr>
      </w:pPr>
    </w:p>
    <w:p w14:paraId="180F972C" w14:textId="77777777" w:rsidR="00075472" w:rsidRDefault="00075472" w:rsidP="00075472">
      <w:pPr>
        <w:rPr>
          <w:b/>
          <w:color w:val="1F3864" w:themeColor="accent1" w:themeShade="80"/>
        </w:rPr>
      </w:pPr>
    </w:p>
    <w:p w14:paraId="5F6E1DDB" w14:textId="77777777" w:rsidR="00075472" w:rsidRDefault="00075472" w:rsidP="00075472">
      <w:pPr>
        <w:rPr>
          <w:b/>
          <w:color w:val="1F3864" w:themeColor="accent1" w:themeShade="80"/>
        </w:rPr>
      </w:pPr>
    </w:p>
    <w:p w14:paraId="1EB39610" w14:textId="77777777" w:rsidR="00075472" w:rsidRDefault="00075472" w:rsidP="00075472">
      <w:pPr>
        <w:rPr>
          <w:b/>
          <w:color w:val="1F3864" w:themeColor="accent1" w:themeShade="80"/>
        </w:rPr>
      </w:pPr>
    </w:p>
    <w:p w14:paraId="4C94EF2D" w14:textId="77777777" w:rsidR="00075472" w:rsidRDefault="00075472" w:rsidP="00075472">
      <w:pPr>
        <w:rPr>
          <w:b/>
          <w:color w:val="1F3864" w:themeColor="accent1" w:themeShade="80"/>
        </w:rPr>
      </w:pPr>
    </w:p>
    <w:p w14:paraId="42EAE22A" w14:textId="77777777" w:rsidR="00075472" w:rsidRDefault="00075472" w:rsidP="00075472">
      <w:pPr>
        <w:rPr>
          <w:b/>
          <w:color w:val="1F3864" w:themeColor="accent1" w:themeShade="80"/>
        </w:rPr>
      </w:pPr>
    </w:p>
    <w:p w14:paraId="5C66359F" w14:textId="77777777" w:rsidR="00075472" w:rsidRDefault="00075472" w:rsidP="00075472">
      <w:pPr>
        <w:rPr>
          <w:b/>
          <w:color w:val="1F3864" w:themeColor="accent1" w:themeShade="80"/>
        </w:rPr>
      </w:pPr>
    </w:p>
    <w:p w14:paraId="7548FE54" w14:textId="77777777" w:rsidR="00075472" w:rsidRDefault="00075472" w:rsidP="00075472">
      <w:pPr>
        <w:rPr>
          <w:b/>
          <w:color w:val="1F3864" w:themeColor="accent1" w:themeShade="80"/>
        </w:rPr>
      </w:pPr>
    </w:p>
    <w:p w14:paraId="3CF4A05A" w14:textId="77777777" w:rsidR="00075472" w:rsidRDefault="00075472" w:rsidP="00075472">
      <w:pPr>
        <w:rPr>
          <w:b/>
          <w:color w:val="1F3864" w:themeColor="accent1" w:themeShade="80"/>
        </w:rPr>
      </w:pPr>
    </w:p>
    <w:p w14:paraId="3021748A" w14:textId="77777777" w:rsidR="00075472" w:rsidRDefault="00075472" w:rsidP="00075472">
      <w:pPr>
        <w:rPr>
          <w:b/>
          <w:color w:val="1F3864" w:themeColor="accent1" w:themeShade="80"/>
        </w:rPr>
      </w:pPr>
    </w:p>
    <w:p w14:paraId="7A3B16A6" w14:textId="77777777" w:rsidR="00075472" w:rsidRDefault="00075472" w:rsidP="00075472">
      <w:pPr>
        <w:rPr>
          <w:b/>
          <w:color w:val="1F3864" w:themeColor="accent1" w:themeShade="80"/>
        </w:rPr>
      </w:pPr>
    </w:p>
    <w:p w14:paraId="1A6B800A" w14:textId="77777777" w:rsidR="00075472" w:rsidRDefault="00075472" w:rsidP="00075472">
      <w:pPr>
        <w:rPr>
          <w:b/>
          <w:color w:val="1F3864" w:themeColor="accent1" w:themeShade="80"/>
        </w:rPr>
      </w:pPr>
    </w:p>
    <w:p w14:paraId="29EC05BB" w14:textId="77777777" w:rsidR="00075472" w:rsidRDefault="00075472" w:rsidP="00075472">
      <w:pPr>
        <w:rPr>
          <w:b/>
          <w:color w:val="1F3864" w:themeColor="accent1" w:themeShade="80"/>
        </w:rPr>
      </w:pPr>
    </w:p>
    <w:p w14:paraId="3FFE74F4" w14:textId="291BC89D" w:rsidR="00CC5DA7" w:rsidRDefault="00075472" w:rsidP="00075472">
      <w:r w:rsidRPr="003C734E">
        <w:rPr>
          <w:b/>
          <w:color w:val="1F3864" w:themeColor="accent1" w:themeShade="80"/>
        </w:rPr>
        <w:t xml:space="preserve">        </w:t>
      </w:r>
    </w:p>
    <w:sectPr w:rsidR="00CC5DA7" w:rsidSect="009206DB">
      <w:pgSz w:w="12240" w:h="15840" w:code="1"/>
      <w:pgMar w:top="851" w:right="1701" w:bottom="141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6DA9"/>
    <w:multiLevelType w:val="hybridMultilevel"/>
    <w:tmpl w:val="01DCC4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6297B3E"/>
    <w:multiLevelType w:val="hybridMultilevel"/>
    <w:tmpl w:val="292856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DA2E0B"/>
    <w:multiLevelType w:val="hybridMultilevel"/>
    <w:tmpl w:val="35B60024"/>
    <w:lvl w:ilvl="0" w:tplc="663A3E16">
      <w:start w:val="1"/>
      <w:numFmt w:val="bullet"/>
      <w:lvlText w:val="-"/>
      <w:lvlJc w:val="left"/>
      <w:pPr>
        <w:ind w:left="307" w:hanging="360"/>
      </w:pPr>
      <w:rPr>
        <w:rFonts w:ascii="Century Gothic" w:eastAsiaTheme="minorHAnsi" w:hAnsi="Century Gothic" w:cs="Century Gothic" w:hint="default"/>
      </w:rPr>
    </w:lvl>
    <w:lvl w:ilvl="1" w:tplc="340A0003" w:tentative="1">
      <w:start w:val="1"/>
      <w:numFmt w:val="bullet"/>
      <w:lvlText w:val="o"/>
      <w:lvlJc w:val="left"/>
      <w:pPr>
        <w:ind w:left="1027" w:hanging="360"/>
      </w:pPr>
      <w:rPr>
        <w:rFonts w:ascii="Courier New" w:hAnsi="Courier New" w:cs="Courier New" w:hint="default"/>
      </w:rPr>
    </w:lvl>
    <w:lvl w:ilvl="2" w:tplc="340A0005" w:tentative="1">
      <w:start w:val="1"/>
      <w:numFmt w:val="bullet"/>
      <w:lvlText w:val=""/>
      <w:lvlJc w:val="left"/>
      <w:pPr>
        <w:ind w:left="1747" w:hanging="360"/>
      </w:pPr>
      <w:rPr>
        <w:rFonts w:ascii="Wingdings" w:hAnsi="Wingdings" w:hint="default"/>
      </w:rPr>
    </w:lvl>
    <w:lvl w:ilvl="3" w:tplc="340A0001" w:tentative="1">
      <w:start w:val="1"/>
      <w:numFmt w:val="bullet"/>
      <w:lvlText w:val=""/>
      <w:lvlJc w:val="left"/>
      <w:pPr>
        <w:ind w:left="2467" w:hanging="360"/>
      </w:pPr>
      <w:rPr>
        <w:rFonts w:ascii="Symbol" w:hAnsi="Symbol" w:hint="default"/>
      </w:rPr>
    </w:lvl>
    <w:lvl w:ilvl="4" w:tplc="340A0003" w:tentative="1">
      <w:start w:val="1"/>
      <w:numFmt w:val="bullet"/>
      <w:lvlText w:val="o"/>
      <w:lvlJc w:val="left"/>
      <w:pPr>
        <w:ind w:left="3187" w:hanging="360"/>
      </w:pPr>
      <w:rPr>
        <w:rFonts w:ascii="Courier New" w:hAnsi="Courier New" w:cs="Courier New" w:hint="default"/>
      </w:rPr>
    </w:lvl>
    <w:lvl w:ilvl="5" w:tplc="340A0005" w:tentative="1">
      <w:start w:val="1"/>
      <w:numFmt w:val="bullet"/>
      <w:lvlText w:val=""/>
      <w:lvlJc w:val="left"/>
      <w:pPr>
        <w:ind w:left="3907" w:hanging="360"/>
      </w:pPr>
      <w:rPr>
        <w:rFonts w:ascii="Wingdings" w:hAnsi="Wingdings" w:hint="default"/>
      </w:rPr>
    </w:lvl>
    <w:lvl w:ilvl="6" w:tplc="340A0001" w:tentative="1">
      <w:start w:val="1"/>
      <w:numFmt w:val="bullet"/>
      <w:lvlText w:val=""/>
      <w:lvlJc w:val="left"/>
      <w:pPr>
        <w:ind w:left="4627" w:hanging="360"/>
      </w:pPr>
      <w:rPr>
        <w:rFonts w:ascii="Symbol" w:hAnsi="Symbol" w:hint="default"/>
      </w:rPr>
    </w:lvl>
    <w:lvl w:ilvl="7" w:tplc="340A0003" w:tentative="1">
      <w:start w:val="1"/>
      <w:numFmt w:val="bullet"/>
      <w:lvlText w:val="o"/>
      <w:lvlJc w:val="left"/>
      <w:pPr>
        <w:ind w:left="5347" w:hanging="360"/>
      </w:pPr>
      <w:rPr>
        <w:rFonts w:ascii="Courier New" w:hAnsi="Courier New" w:cs="Courier New" w:hint="default"/>
      </w:rPr>
    </w:lvl>
    <w:lvl w:ilvl="8" w:tplc="340A0005" w:tentative="1">
      <w:start w:val="1"/>
      <w:numFmt w:val="bullet"/>
      <w:lvlText w:val=""/>
      <w:lvlJc w:val="left"/>
      <w:pPr>
        <w:ind w:left="6067" w:hanging="360"/>
      </w:pPr>
      <w:rPr>
        <w:rFonts w:ascii="Wingdings" w:hAnsi="Wingdings" w:hint="default"/>
      </w:rPr>
    </w:lvl>
  </w:abstractNum>
  <w:abstractNum w:abstractNumId="3" w15:restartNumberingAfterBreak="0">
    <w:nsid w:val="431D775C"/>
    <w:multiLevelType w:val="hybridMultilevel"/>
    <w:tmpl w:val="D7FEB8A2"/>
    <w:lvl w:ilvl="0" w:tplc="F370AEBC">
      <w:start w:val="1"/>
      <w:numFmt w:val="bullet"/>
      <w:lvlText w:val="-"/>
      <w:lvlJc w:val="left"/>
      <w:pPr>
        <w:ind w:left="247" w:hanging="360"/>
      </w:pPr>
      <w:rPr>
        <w:rFonts w:ascii="Century Gothic" w:eastAsiaTheme="minorHAnsi" w:hAnsi="Century Gothic" w:cs="Century Gothic" w:hint="default"/>
      </w:rPr>
    </w:lvl>
    <w:lvl w:ilvl="1" w:tplc="340A0003" w:tentative="1">
      <w:start w:val="1"/>
      <w:numFmt w:val="bullet"/>
      <w:lvlText w:val="o"/>
      <w:lvlJc w:val="left"/>
      <w:pPr>
        <w:ind w:left="967" w:hanging="360"/>
      </w:pPr>
      <w:rPr>
        <w:rFonts w:ascii="Courier New" w:hAnsi="Courier New" w:cs="Courier New" w:hint="default"/>
      </w:rPr>
    </w:lvl>
    <w:lvl w:ilvl="2" w:tplc="340A0005" w:tentative="1">
      <w:start w:val="1"/>
      <w:numFmt w:val="bullet"/>
      <w:lvlText w:val=""/>
      <w:lvlJc w:val="left"/>
      <w:pPr>
        <w:ind w:left="1687" w:hanging="360"/>
      </w:pPr>
      <w:rPr>
        <w:rFonts w:ascii="Wingdings" w:hAnsi="Wingdings" w:hint="default"/>
      </w:rPr>
    </w:lvl>
    <w:lvl w:ilvl="3" w:tplc="340A0001" w:tentative="1">
      <w:start w:val="1"/>
      <w:numFmt w:val="bullet"/>
      <w:lvlText w:val=""/>
      <w:lvlJc w:val="left"/>
      <w:pPr>
        <w:ind w:left="2407" w:hanging="360"/>
      </w:pPr>
      <w:rPr>
        <w:rFonts w:ascii="Symbol" w:hAnsi="Symbol" w:hint="default"/>
      </w:rPr>
    </w:lvl>
    <w:lvl w:ilvl="4" w:tplc="340A0003" w:tentative="1">
      <w:start w:val="1"/>
      <w:numFmt w:val="bullet"/>
      <w:lvlText w:val="o"/>
      <w:lvlJc w:val="left"/>
      <w:pPr>
        <w:ind w:left="3127" w:hanging="360"/>
      </w:pPr>
      <w:rPr>
        <w:rFonts w:ascii="Courier New" w:hAnsi="Courier New" w:cs="Courier New" w:hint="default"/>
      </w:rPr>
    </w:lvl>
    <w:lvl w:ilvl="5" w:tplc="340A0005" w:tentative="1">
      <w:start w:val="1"/>
      <w:numFmt w:val="bullet"/>
      <w:lvlText w:val=""/>
      <w:lvlJc w:val="left"/>
      <w:pPr>
        <w:ind w:left="3847" w:hanging="360"/>
      </w:pPr>
      <w:rPr>
        <w:rFonts w:ascii="Wingdings" w:hAnsi="Wingdings" w:hint="default"/>
      </w:rPr>
    </w:lvl>
    <w:lvl w:ilvl="6" w:tplc="340A0001" w:tentative="1">
      <w:start w:val="1"/>
      <w:numFmt w:val="bullet"/>
      <w:lvlText w:val=""/>
      <w:lvlJc w:val="left"/>
      <w:pPr>
        <w:ind w:left="4567" w:hanging="360"/>
      </w:pPr>
      <w:rPr>
        <w:rFonts w:ascii="Symbol" w:hAnsi="Symbol" w:hint="default"/>
      </w:rPr>
    </w:lvl>
    <w:lvl w:ilvl="7" w:tplc="340A0003" w:tentative="1">
      <w:start w:val="1"/>
      <w:numFmt w:val="bullet"/>
      <w:lvlText w:val="o"/>
      <w:lvlJc w:val="left"/>
      <w:pPr>
        <w:ind w:left="5287" w:hanging="360"/>
      </w:pPr>
      <w:rPr>
        <w:rFonts w:ascii="Courier New" w:hAnsi="Courier New" w:cs="Courier New" w:hint="default"/>
      </w:rPr>
    </w:lvl>
    <w:lvl w:ilvl="8" w:tplc="340A0005" w:tentative="1">
      <w:start w:val="1"/>
      <w:numFmt w:val="bullet"/>
      <w:lvlText w:val=""/>
      <w:lvlJc w:val="left"/>
      <w:pPr>
        <w:ind w:left="6007" w:hanging="360"/>
      </w:pPr>
      <w:rPr>
        <w:rFonts w:ascii="Wingdings" w:hAnsi="Wingdings" w:hint="default"/>
      </w:rPr>
    </w:lvl>
  </w:abstractNum>
  <w:abstractNum w:abstractNumId="4" w15:restartNumberingAfterBreak="0">
    <w:nsid w:val="76545606"/>
    <w:multiLevelType w:val="hybridMultilevel"/>
    <w:tmpl w:val="28C21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72"/>
    <w:rsid w:val="000455C4"/>
    <w:rsid w:val="00075472"/>
    <w:rsid w:val="001854A0"/>
    <w:rsid w:val="00196B96"/>
    <w:rsid w:val="001B37D4"/>
    <w:rsid w:val="001C443E"/>
    <w:rsid w:val="00243D40"/>
    <w:rsid w:val="00342165"/>
    <w:rsid w:val="003623BB"/>
    <w:rsid w:val="003B6334"/>
    <w:rsid w:val="003B7160"/>
    <w:rsid w:val="003B74FE"/>
    <w:rsid w:val="0041010F"/>
    <w:rsid w:val="004269FC"/>
    <w:rsid w:val="004873CC"/>
    <w:rsid w:val="004D3DA2"/>
    <w:rsid w:val="004F6D87"/>
    <w:rsid w:val="00543E2B"/>
    <w:rsid w:val="005A1594"/>
    <w:rsid w:val="006E506A"/>
    <w:rsid w:val="00845E31"/>
    <w:rsid w:val="00887B75"/>
    <w:rsid w:val="008F27D4"/>
    <w:rsid w:val="009167F3"/>
    <w:rsid w:val="009206DB"/>
    <w:rsid w:val="00951636"/>
    <w:rsid w:val="00974CFB"/>
    <w:rsid w:val="00986A55"/>
    <w:rsid w:val="00AA20F8"/>
    <w:rsid w:val="00AB571C"/>
    <w:rsid w:val="00B151B2"/>
    <w:rsid w:val="00BC5D24"/>
    <w:rsid w:val="00BC5EE1"/>
    <w:rsid w:val="00C77F77"/>
    <w:rsid w:val="00CC5DA7"/>
    <w:rsid w:val="00D21B6A"/>
    <w:rsid w:val="00EA23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2739"/>
  <w15:chartTrackingRefBased/>
  <w15:docId w15:val="{5939739F-6A25-4A5F-B58B-112C26F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72"/>
  </w:style>
  <w:style w:type="paragraph" w:styleId="Ttulo1">
    <w:name w:val="heading 1"/>
    <w:basedOn w:val="Normal"/>
    <w:next w:val="Normal"/>
    <w:link w:val="Ttulo1Car"/>
    <w:uiPriority w:val="9"/>
    <w:qFormat/>
    <w:rsid w:val="00AB5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472"/>
  </w:style>
  <w:style w:type="table" w:styleId="Tablaconcuadrcula">
    <w:name w:val="Table Grid"/>
    <w:basedOn w:val="Tablanormal"/>
    <w:uiPriority w:val="39"/>
    <w:rsid w:val="0007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47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uiPriority w:val="1"/>
    <w:qFormat/>
    <w:rsid w:val="00075472"/>
    <w:pPr>
      <w:widowControl w:val="0"/>
      <w:autoSpaceDE w:val="0"/>
      <w:autoSpaceDN w:val="0"/>
      <w:spacing w:after="0" w:line="240" w:lineRule="auto"/>
    </w:pPr>
    <w:rPr>
      <w:rFonts w:ascii="Century Gothic" w:eastAsia="Century Gothic" w:hAnsi="Century Gothic" w:cs="Century Gothic"/>
      <w:lang w:val="es-ES"/>
    </w:rPr>
  </w:style>
  <w:style w:type="character" w:styleId="Hipervnculo">
    <w:name w:val="Hyperlink"/>
    <w:basedOn w:val="Fuentedeprrafopredeter"/>
    <w:uiPriority w:val="99"/>
    <w:unhideWhenUsed/>
    <w:rsid w:val="00075472"/>
    <w:rPr>
      <w:color w:val="0000FF"/>
      <w:u w:val="single"/>
    </w:rPr>
  </w:style>
  <w:style w:type="character" w:customStyle="1" w:styleId="Ttulo1Car">
    <w:name w:val="Título 1 Car"/>
    <w:basedOn w:val="Fuentedeprrafopredeter"/>
    <w:link w:val="Ttulo1"/>
    <w:uiPriority w:val="9"/>
    <w:rsid w:val="00AB5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01973">
      <w:bodyDiv w:val="1"/>
      <w:marLeft w:val="0"/>
      <w:marRight w:val="0"/>
      <w:marTop w:val="0"/>
      <w:marBottom w:val="0"/>
      <w:divBdr>
        <w:top w:val="none" w:sz="0" w:space="0" w:color="auto"/>
        <w:left w:val="none" w:sz="0" w:space="0" w:color="auto"/>
        <w:bottom w:val="none" w:sz="0" w:space="0" w:color="auto"/>
        <w:right w:val="none" w:sz="0" w:space="0" w:color="auto"/>
      </w:divBdr>
    </w:div>
    <w:div w:id="15413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J6EPg1poI&amp;t=185s" TargetMode="External"/><Relationship Id="rId13"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yRRQdsbBBC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de Chile</dc:creator>
  <cp:keywords/>
  <dc:description/>
  <cp:lastModifiedBy>Aurora de Chile</cp:lastModifiedBy>
  <cp:revision>11</cp:revision>
  <dcterms:created xsi:type="dcterms:W3CDTF">2020-08-19T16:15:00Z</dcterms:created>
  <dcterms:modified xsi:type="dcterms:W3CDTF">2020-08-23T16:44:00Z</dcterms:modified>
</cp:coreProperties>
</file>