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449B911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809625" cy="1584325"/>
            <wp:effectExtent l="0" t="0" r="9525" b="0"/>
            <wp:wrapSquare wrapText="bothSides"/>
            <wp:docPr id="2" name="Imagen 2" descr="Descargar - Niña niño leyendo un libro sentado en la pila de libros — Imagen de stock #2764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r - Niña niño leyendo un libro sentado en la pila de libros — Imagen de stock #27648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D0C1213" wp14:editId="431E2789">
            <wp:simplePos x="0" y="0"/>
            <wp:positionH relativeFrom="column">
              <wp:posOffset>5080</wp:posOffset>
            </wp:positionH>
            <wp:positionV relativeFrom="paragraph">
              <wp:posOffset>-12700</wp:posOffset>
            </wp:positionV>
            <wp:extent cx="566420" cy="492760"/>
            <wp:effectExtent l="0" t="0" r="5080" b="2540"/>
            <wp:wrapTight wrapText="bothSides">
              <wp:wrapPolygon edited="0">
                <wp:start x="0" y="0"/>
                <wp:lineTo x="0" y="20876"/>
                <wp:lineTo x="21067" y="20876"/>
                <wp:lineTo x="21067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C70">
        <w:rPr>
          <w:b/>
          <w:sz w:val="28"/>
          <w:szCs w:val="28"/>
        </w:rPr>
        <w:t>COMPRENSIÓN LECTORA AL HOGAR</w:t>
      </w:r>
    </w:p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“No dejes para mañana lo que puedes leer hoy”</w:t>
      </w:r>
    </w:p>
    <w:p w:rsidR="001E1F25" w:rsidRDefault="001E1F25" w:rsidP="001E1F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Profesora: Jimena Zech P.</w:t>
      </w:r>
    </w:p>
    <w:p w:rsidR="00BD7566" w:rsidRDefault="00BD7566" w:rsidP="00BD7566"/>
    <w:p w:rsidR="00BD7566" w:rsidRDefault="00BD7566" w:rsidP="00BD7566">
      <w:proofErr w:type="gramStart"/>
      <w:r>
        <w:t>NOMBRE:…</w:t>
      </w:r>
      <w:proofErr w:type="gramEnd"/>
      <w:r>
        <w:t>……………………………………………………………………………………………………………………</w:t>
      </w:r>
    </w:p>
    <w:p w:rsidR="00BD7566" w:rsidRDefault="00BD7566" w:rsidP="00BD7566">
      <w:proofErr w:type="gramStart"/>
      <w:r>
        <w:t>CURSO:…</w:t>
      </w:r>
      <w:proofErr w:type="gramEnd"/>
      <w:r>
        <w:t>…………………</w:t>
      </w:r>
      <w:r>
        <w:tab/>
      </w:r>
      <w:proofErr w:type="gramStart"/>
      <w:r>
        <w:t>FECHA:…</w:t>
      </w:r>
      <w:proofErr w:type="gramEnd"/>
      <w:r>
        <w:t>……………………………………………………………………………………</w:t>
      </w:r>
    </w:p>
    <w:p w:rsidR="00BD7566" w:rsidRDefault="00BD7566" w:rsidP="00BD7566">
      <w:r>
        <w:t>NOTA: …………………….</w:t>
      </w:r>
      <w:r>
        <w:tab/>
        <w:t xml:space="preserve">FIRMA </w:t>
      </w:r>
      <w:proofErr w:type="gramStart"/>
      <w:r>
        <w:t>APODERADO:…</w:t>
      </w:r>
      <w:proofErr w:type="gramEnd"/>
      <w:r>
        <w:t>………………………………………………………………</w:t>
      </w:r>
    </w:p>
    <w:p w:rsidR="00190C6F" w:rsidRPr="00206F45" w:rsidRDefault="00206F45" w:rsidP="00206F45">
      <w:pPr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206F45">
        <w:rPr>
          <w:rFonts w:ascii="Comic Sans MS" w:hAnsi="Comic Sans MS"/>
          <w:b/>
          <w:i/>
          <w:color w:val="0070C0"/>
          <w:sz w:val="32"/>
          <w:szCs w:val="32"/>
        </w:rPr>
        <w:t>LAS FOTOS DE SEBAST</w:t>
      </w:r>
      <w:r w:rsidRPr="00206F45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41C45BE">
            <wp:simplePos x="0" y="0"/>
            <wp:positionH relativeFrom="column">
              <wp:posOffset>504825</wp:posOffset>
            </wp:positionH>
            <wp:positionV relativeFrom="paragraph">
              <wp:posOffset>320675</wp:posOffset>
            </wp:positionV>
            <wp:extent cx="5419725" cy="1822450"/>
            <wp:effectExtent l="0" t="0" r="9525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F45">
        <w:rPr>
          <w:rFonts w:ascii="Comic Sans MS" w:hAnsi="Comic Sans MS"/>
          <w:b/>
          <w:i/>
          <w:color w:val="0070C0"/>
          <w:sz w:val="32"/>
          <w:szCs w:val="32"/>
        </w:rPr>
        <w:t>IÁN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611E" w:rsidRPr="0056611E" w:rsidTr="00206F45">
        <w:trPr>
          <w:trHeight w:val="332"/>
        </w:trPr>
        <w:tc>
          <w:tcPr>
            <w:tcW w:w="10790" w:type="dxa"/>
            <w:vAlign w:val="bottom"/>
          </w:tcPr>
          <w:p w:rsidR="00206F45" w:rsidRPr="0056611E" w:rsidRDefault="00206F45" w:rsidP="00206F45">
            <w:pPr>
              <w:jc w:val="center"/>
              <w:rPr>
                <w:b/>
                <w:color w:val="ED7D31" w:themeColor="accent2"/>
                <w:sz w:val="24"/>
                <w:szCs w:val="24"/>
              </w:rPr>
            </w:pPr>
            <w:r w:rsidRPr="0056611E">
              <w:rPr>
                <w:b/>
                <w:color w:val="ED7D31" w:themeColor="accent2"/>
                <w:sz w:val="24"/>
                <w:szCs w:val="24"/>
              </w:rPr>
              <w:t>AVE                                                             PAÍS                                                      CARACTERÍSTICAS</w:t>
            </w:r>
          </w:p>
        </w:tc>
      </w:tr>
    </w:tbl>
    <w:p w:rsidR="00206F45" w:rsidRPr="0056611E" w:rsidRDefault="00206F45" w:rsidP="00D43C5D">
      <w:pPr>
        <w:rPr>
          <w:b/>
          <w:color w:val="ED7D31" w:themeColor="accent2"/>
        </w:rPr>
      </w:pPr>
    </w:p>
    <w:p w:rsidR="00206F45" w:rsidRPr="00A42F44" w:rsidRDefault="00206F45" w:rsidP="00206F45">
      <w:pPr>
        <w:spacing w:after="0"/>
        <w:rPr>
          <w:sz w:val="28"/>
          <w:szCs w:val="28"/>
        </w:rPr>
      </w:pPr>
      <w:r w:rsidRPr="00610A8C">
        <w:rPr>
          <w:b/>
          <w:sz w:val="28"/>
          <w:szCs w:val="28"/>
        </w:rPr>
        <w:t>GUACAMAYO</w:t>
      </w:r>
      <w:r w:rsidRPr="00610A8C">
        <w:rPr>
          <w:b/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56611E">
        <w:rPr>
          <w:b/>
          <w:sz w:val="28"/>
          <w:szCs w:val="28"/>
        </w:rPr>
        <w:t>VENEZUELA</w:t>
      </w:r>
      <w:r w:rsidRPr="0056611E">
        <w:rPr>
          <w:b/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  <w:t>Vive hasta 70 años.</w:t>
      </w:r>
    </w:p>
    <w:p w:rsidR="00206F45" w:rsidRPr="00A42F44" w:rsidRDefault="00610A8C" w:rsidP="00206F45">
      <w:pPr>
        <w:spacing w:after="0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951865" cy="1190625"/>
            <wp:effectExtent l="0" t="0" r="635" b="9525"/>
            <wp:wrapSquare wrapText="bothSides"/>
            <wp:docPr id="8" name="Imagen 8" descr="Guacamayo Militar (Ara militaris) - Aves exó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acamayo Militar (Ara militaris) - Aves exó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86" b="96578" l="9896" r="97396">
                                  <a14:foregroundMark x1="44271" y1="66160" x2="44271" y2="66160"/>
                                  <a14:foregroundMark x1="37500" y1="90875" x2="37500" y2="90875"/>
                                  <a14:foregroundMark x1="39583" y1="96198" x2="39583" y2="96198"/>
                                  <a14:foregroundMark x1="15625" y1="96198" x2="15625" y2="96198"/>
                                  <a14:foregroundMark x1="15625" y1="96578" x2="15625" y2="96578"/>
                                  <a14:foregroundMark x1="52604" y1="74905" x2="52604" y2="74905"/>
                                  <a14:foregroundMark x1="60417" y1="80228" x2="60417" y2="80228"/>
                                  <a14:foregroundMark x1="72396" y1="86312" x2="72396" y2="86312"/>
                                  <a14:foregroundMark x1="76563" y1="87833" x2="76563" y2="87833"/>
                                  <a14:foregroundMark x1="69792" y1="83270" x2="69792" y2="83270"/>
                                  <a14:foregroundMark x1="62500" y1="80228" x2="62500" y2="80228"/>
                                  <a14:foregroundMark x1="90104" y1="95437" x2="90104" y2="95437"/>
                                  <a14:foregroundMark x1="90104" y1="96198" x2="90104" y2="96198"/>
                                  <a14:foregroundMark x1="90104" y1="91635" x2="90104" y2="91635"/>
                                  <a14:foregroundMark x1="95313" y1="96578" x2="95313" y2="96578"/>
                                  <a14:foregroundMark x1="97396" y1="95437" x2="97396" y2="95437"/>
                                  <a14:backgroundMark x1="17708" y1="10646" x2="17708" y2="10646"/>
                                  <a14:backgroundMark x1="73438" y1="8745" x2="73438" y2="8745"/>
                                  <a14:backgroundMark x1="77083" y1="54753" x2="77083" y2="54753"/>
                                  <a14:backgroundMark x1="55208" y1="89734" x2="55208" y2="89734"/>
                                  <a14:backgroundMark x1="26042" y1="93156" x2="26042" y2="93156"/>
                                  <a14:backgroundMark x1="7813" y1="66540" x2="7813" y2="66540"/>
                                  <a14:backgroundMark x1="7813" y1="38403" x2="7813" y2="38403"/>
                                  <a14:backgroundMark x1="76042" y1="52471" x2="76042" y2="52471"/>
                                  <a14:backgroundMark x1="76042" y1="52852" x2="76042" y2="52852"/>
                                  <a14:backgroundMark x1="69271" y1="50570" x2="69271" y2="50570"/>
                                  <a14:backgroundMark x1="71875" y1="50570" x2="71875" y2="505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9"/>
                    <a:stretch/>
                  </pic:blipFill>
                  <pic:spPr bwMode="auto">
                    <a:xfrm>
                      <a:off x="0" y="0"/>
                      <a:ext cx="9518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</w:r>
      <w:r w:rsidR="00206F45" w:rsidRPr="00A42F44">
        <w:rPr>
          <w:sz w:val="28"/>
          <w:szCs w:val="28"/>
        </w:rPr>
        <w:tab/>
        <w:t>Es un animal sociable.</w:t>
      </w:r>
    </w:p>
    <w:p w:rsidR="00206F45" w:rsidRPr="00A42F44" w:rsidRDefault="00206F45" w:rsidP="00206F45">
      <w:pPr>
        <w:spacing w:after="0"/>
        <w:rPr>
          <w:sz w:val="28"/>
          <w:szCs w:val="28"/>
        </w:rPr>
      </w:pPr>
      <w:r w:rsidRPr="00A42F44">
        <w:rPr>
          <w:sz w:val="28"/>
          <w:szCs w:val="28"/>
        </w:rPr>
        <w:t xml:space="preserve">                                                                                                que gusta estar en</w:t>
      </w:r>
    </w:p>
    <w:p w:rsidR="00206F45" w:rsidRPr="00A42F44" w:rsidRDefault="00206F45" w:rsidP="00206F45">
      <w:pPr>
        <w:spacing w:after="0"/>
        <w:rPr>
          <w:sz w:val="28"/>
          <w:szCs w:val="28"/>
        </w:rPr>
      </w:pP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  <w:t>grupo y disfruta la</w:t>
      </w:r>
    </w:p>
    <w:p w:rsidR="00206F45" w:rsidRPr="00A42F44" w:rsidRDefault="00206F45" w:rsidP="00206F45">
      <w:pPr>
        <w:spacing w:after="0"/>
        <w:rPr>
          <w:sz w:val="28"/>
          <w:szCs w:val="28"/>
        </w:rPr>
      </w:pP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  <w:t>compañía de personas.</w:t>
      </w:r>
    </w:p>
    <w:p w:rsidR="00206F45" w:rsidRPr="00A42F44" w:rsidRDefault="00206F45" w:rsidP="00D43C5D">
      <w:pPr>
        <w:rPr>
          <w:noProof/>
          <w:sz w:val="28"/>
          <w:szCs w:val="28"/>
        </w:rPr>
      </w:pPr>
    </w:p>
    <w:p w:rsidR="00A42F44" w:rsidRDefault="00A42F44" w:rsidP="00A42F44">
      <w:pPr>
        <w:spacing w:after="0"/>
        <w:ind w:left="4962" w:hanging="4820"/>
        <w:rPr>
          <w:sz w:val="28"/>
          <w:szCs w:val="28"/>
        </w:rPr>
      </w:pPr>
      <w:r w:rsidRPr="00610A8C">
        <w:rPr>
          <w:b/>
          <w:sz w:val="28"/>
          <w:szCs w:val="28"/>
        </w:rPr>
        <w:t>TOCORORO</w:t>
      </w:r>
      <w:r>
        <w:rPr>
          <w:sz w:val="28"/>
          <w:szCs w:val="28"/>
        </w:rPr>
        <w:tab/>
      </w:r>
      <w:r w:rsidRPr="0056611E">
        <w:rPr>
          <w:b/>
          <w:sz w:val="28"/>
          <w:szCs w:val="28"/>
        </w:rPr>
        <w:t>CUBA</w:t>
      </w:r>
      <w:r w:rsidRPr="0056611E">
        <w:rPr>
          <w:b/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2F44">
        <w:rPr>
          <w:sz w:val="28"/>
          <w:szCs w:val="28"/>
        </w:rPr>
        <w:t xml:space="preserve">Es muy pequeño y lleva </w:t>
      </w:r>
    </w:p>
    <w:p w:rsidR="00A42F44" w:rsidRPr="00A42F44" w:rsidRDefault="00610A8C" w:rsidP="00A42F44">
      <w:pPr>
        <w:spacing w:after="0"/>
        <w:ind w:left="7788" w:firstLine="4"/>
        <w:rPr>
          <w:sz w:val="28"/>
          <w:szCs w:val="28"/>
        </w:rPr>
      </w:pPr>
      <w:r w:rsidRPr="00610A8C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7D19620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1057275" cy="1268730"/>
            <wp:effectExtent l="0" t="0" r="9525" b="762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44">
        <w:rPr>
          <w:sz w:val="28"/>
          <w:szCs w:val="28"/>
        </w:rPr>
        <w:t>los c</w:t>
      </w:r>
      <w:r w:rsidR="00A42F44" w:rsidRPr="00A42F44">
        <w:rPr>
          <w:sz w:val="28"/>
          <w:szCs w:val="28"/>
        </w:rPr>
        <w:t>olores de la bandera. Está</w:t>
      </w:r>
      <w:r w:rsidR="00A42F44">
        <w:rPr>
          <w:sz w:val="28"/>
          <w:szCs w:val="28"/>
        </w:rPr>
        <w:t xml:space="preserve"> en p</w:t>
      </w:r>
      <w:r w:rsidR="00A42F44" w:rsidRPr="00A42F44">
        <w:rPr>
          <w:sz w:val="28"/>
          <w:szCs w:val="28"/>
        </w:rPr>
        <w:t>eligro de extinción. No</w:t>
      </w:r>
      <w:r w:rsidR="00A42F44">
        <w:rPr>
          <w:sz w:val="28"/>
          <w:szCs w:val="28"/>
        </w:rPr>
        <w:t xml:space="preserve"> p</w:t>
      </w:r>
      <w:r w:rsidR="00A42F44" w:rsidRPr="00A42F44">
        <w:rPr>
          <w:sz w:val="28"/>
          <w:szCs w:val="28"/>
        </w:rPr>
        <w:t>uede vivir en cautiverio.</w:t>
      </w:r>
    </w:p>
    <w:p w:rsidR="00A42F44" w:rsidRPr="00A42F44" w:rsidRDefault="00A42F44" w:rsidP="00A42F44">
      <w:pPr>
        <w:spacing w:after="0"/>
        <w:rPr>
          <w:sz w:val="28"/>
          <w:szCs w:val="28"/>
        </w:rPr>
      </w:pPr>
    </w:p>
    <w:p w:rsidR="00A42F44" w:rsidRPr="00A42F44" w:rsidRDefault="00A42F44" w:rsidP="00A42F44">
      <w:pPr>
        <w:spacing w:after="0"/>
        <w:rPr>
          <w:sz w:val="28"/>
          <w:szCs w:val="28"/>
        </w:rPr>
      </w:pPr>
    </w:p>
    <w:p w:rsidR="00A42F44" w:rsidRDefault="00A42F44" w:rsidP="00A42F44">
      <w:pPr>
        <w:spacing w:after="0"/>
        <w:ind w:left="2832" w:hanging="2832"/>
        <w:rPr>
          <w:sz w:val="28"/>
          <w:szCs w:val="28"/>
        </w:rPr>
      </w:pPr>
      <w:r w:rsidRPr="00610A8C">
        <w:rPr>
          <w:b/>
          <w:sz w:val="28"/>
          <w:szCs w:val="28"/>
        </w:rPr>
        <w:t>GALLITO DE LAS ROCAS</w:t>
      </w:r>
      <w:r w:rsidRPr="00610A8C">
        <w:rPr>
          <w:b/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56611E">
        <w:rPr>
          <w:b/>
          <w:sz w:val="28"/>
          <w:szCs w:val="28"/>
        </w:rPr>
        <w:t>PERÚ</w:t>
      </w:r>
      <w:r w:rsidRPr="0056611E">
        <w:rPr>
          <w:b/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</w:r>
      <w:r w:rsidRPr="00A42F44">
        <w:rPr>
          <w:sz w:val="28"/>
          <w:szCs w:val="28"/>
        </w:rPr>
        <w:tab/>
        <w:t xml:space="preserve">Es muy hermoso y habita </w:t>
      </w:r>
    </w:p>
    <w:p w:rsidR="00A42F44" w:rsidRDefault="00610A8C" w:rsidP="00610A8C">
      <w:pPr>
        <w:spacing w:after="0"/>
        <w:ind w:left="7785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93345</wp:posOffset>
            </wp:positionV>
            <wp:extent cx="1351915" cy="1276350"/>
            <wp:effectExtent l="0" t="0" r="635" b="0"/>
            <wp:wrapSquare wrapText="bothSides"/>
            <wp:docPr id="10" name="Imagen 10" descr="Gallito De Las Rocas Vectores, HD Png Download - v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llito De Las Rocas Vectores, HD Png Download - vh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44">
        <w:rPr>
          <w:sz w:val="28"/>
          <w:szCs w:val="28"/>
        </w:rPr>
        <w:t>en l</w:t>
      </w:r>
      <w:r w:rsidR="00A42F44" w:rsidRPr="00A42F44">
        <w:rPr>
          <w:sz w:val="28"/>
          <w:szCs w:val="28"/>
        </w:rPr>
        <w:t xml:space="preserve">as partes altas y húmedas de </w:t>
      </w:r>
      <w:r w:rsidR="00A42F44">
        <w:rPr>
          <w:sz w:val="28"/>
          <w:szCs w:val="28"/>
        </w:rPr>
        <w:t>la s</w:t>
      </w:r>
      <w:r w:rsidR="00A42F44" w:rsidRPr="00A42F44">
        <w:rPr>
          <w:sz w:val="28"/>
          <w:szCs w:val="28"/>
        </w:rPr>
        <w:t>elva. El macho canta y baila</w:t>
      </w:r>
      <w:r>
        <w:rPr>
          <w:sz w:val="28"/>
          <w:szCs w:val="28"/>
        </w:rPr>
        <w:t xml:space="preserve"> </w:t>
      </w:r>
      <w:r w:rsidR="00A42F44">
        <w:rPr>
          <w:sz w:val="28"/>
          <w:szCs w:val="28"/>
        </w:rPr>
        <w:tab/>
      </w:r>
      <w:r w:rsidR="00A42F44">
        <w:rPr>
          <w:sz w:val="28"/>
          <w:szCs w:val="28"/>
        </w:rPr>
        <w:tab/>
      </w:r>
      <w:r w:rsidR="00A42F44" w:rsidRPr="00A42F44">
        <w:rPr>
          <w:sz w:val="28"/>
          <w:szCs w:val="28"/>
        </w:rPr>
        <w:t>para atraer a la hembra.</w:t>
      </w:r>
    </w:p>
    <w:p w:rsidR="00A42F44" w:rsidRDefault="00A42F44" w:rsidP="00A42F44">
      <w:pPr>
        <w:spacing w:after="0"/>
        <w:rPr>
          <w:sz w:val="28"/>
          <w:szCs w:val="28"/>
        </w:rPr>
      </w:pPr>
    </w:p>
    <w:p w:rsidR="00A42F44" w:rsidRDefault="00A42F44" w:rsidP="00A42F44">
      <w:pPr>
        <w:spacing w:after="0"/>
        <w:rPr>
          <w:sz w:val="28"/>
          <w:szCs w:val="28"/>
        </w:rPr>
      </w:pPr>
    </w:p>
    <w:p w:rsidR="00610A8C" w:rsidRDefault="00A42F44" w:rsidP="00A42F44">
      <w:pPr>
        <w:spacing w:after="0"/>
        <w:rPr>
          <w:sz w:val="28"/>
          <w:szCs w:val="28"/>
        </w:rPr>
      </w:pPr>
      <w:r w:rsidRPr="00610A8C">
        <w:rPr>
          <w:b/>
          <w:sz w:val="28"/>
          <w:szCs w:val="28"/>
        </w:rPr>
        <w:t>KIWI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11E">
        <w:rPr>
          <w:b/>
          <w:sz w:val="28"/>
          <w:szCs w:val="28"/>
        </w:rPr>
        <w:t>NUEVA ZELANDA</w:t>
      </w:r>
      <w:r w:rsidR="00610A8C" w:rsidRPr="0056611E">
        <w:rPr>
          <w:b/>
          <w:sz w:val="28"/>
          <w:szCs w:val="28"/>
        </w:rPr>
        <w:tab/>
      </w:r>
      <w:r w:rsidR="00610A8C" w:rsidRPr="0056611E">
        <w:rPr>
          <w:b/>
          <w:sz w:val="28"/>
          <w:szCs w:val="28"/>
        </w:rPr>
        <w:tab/>
      </w:r>
      <w:r w:rsidR="00610A8C">
        <w:rPr>
          <w:sz w:val="28"/>
          <w:szCs w:val="28"/>
        </w:rPr>
        <w:t>Es tímido y nocturno. No</w:t>
      </w:r>
    </w:p>
    <w:p w:rsidR="00610A8C" w:rsidRDefault="00610A8C" w:rsidP="00A42F44">
      <w:pPr>
        <w:spacing w:after="0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47625</wp:posOffset>
            </wp:positionV>
            <wp:extent cx="1103630" cy="1123950"/>
            <wp:effectExtent l="0" t="0" r="1270" b="0"/>
            <wp:wrapSquare wrapText="bothSides"/>
            <wp:docPr id="11" name="Imagen 11" descr="Kiwi moteado menor (Apteryx owenii), un ave vulne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wi moteado menor (Apteryx owenii), un ave vulner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9" r="19389"/>
                    <a:stretch/>
                  </pic:blipFill>
                  <pic:spPr bwMode="auto">
                    <a:xfrm>
                      <a:off x="0" y="0"/>
                      <a:ext cx="110363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puede volar. El macho</w:t>
      </w:r>
    </w:p>
    <w:p w:rsidR="00610A8C" w:rsidRDefault="00610A8C" w:rsidP="00A42F4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 encarga de empollar</w:t>
      </w:r>
    </w:p>
    <w:p w:rsidR="00A42F44" w:rsidRDefault="00610A8C" w:rsidP="00A42F4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los huevos.</w:t>
      </w:r>
      <w:r>
        <w:rPr>
          <w:sz w:val="28"/>
          <w:szCs w:val="28"/>
        </w:rPr>
        <w:tab/>
      </w:r>
    </w:p>
    <w:p w:rsidR="00606778" w:rsidRDefault="00606778" w:rsidP="00A42F44">
      <w:pPr>
        <w:spacing w:after="0"/>
        <w:rPr>
          <w:sz w:val="28"/>
          <w:szCs w:val="28"/>
        </w:rPr>
      </w:pPr>
    </w:p>
    <w:p w:rsidR="00606778" w:rsidRDefault="00606778" w:rsidP="00A42F44">
      <w:pPr>
        <w:spacing w:after="0"/>
        <w:rPr>
          <w:sz w:val="28"/>
          <w:szCs w:val="28"/>
        </w:rPr>
      </w:pPr>
    </w:p>
    <w:p w:rsidR="00606778" w:rsidRDefault="00606778" w:rsidP="00A42F44">
      <w:pPr>
        <w:spacing w:after="0"/>
        <w:rPr>
          <w:sz w:val="28"/>
          <w:szCs w:val="28"/>
        </w:rPr>
      </w:pPr>
    </w:p>
    <w:p w:rsidR="00606778" w:rsidRDefault="00606778" w:rsidP="00A42F44">
      <w:pPr>
        <w:spacing w:after="0"/>
        <w:rPr>
          <w:sz w:val="28"/>
          <w:szCs w:val="28"/>
        </w:rPr>
      </w:pPr>
      <w:r w:rsidRPr="00606778">
        <w:rPr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5324475" cy="1254082"/>
            <wp:effectExtent l="0" t="0" r="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778" w:rsidRPr="00606778" w:rsidRDefault="00606778" w:rsidP="00606778">
      <w:pPr>
        <w:rPr>
          <w:sz w:val="28"/>
          <w:szCs w:val="28"/>
        </w:rPr>
      </w:pPr>
    </w:p>
    <w:p w:rsidR="00606778" w:rsidRPr="00606778" w:rsidRDefault="00606778" w:rsidP="00606778">
      <w:pPr>
        <w:rPr>
          <w:sz w:val="28"/>
          <w:szCs w:val="28"/>
        </w:rPr>
      </w:pPr>
    </w:p>
    <w:p w:rsidR="00606778" w:rsidRDefault="00606778" w:rsidP="00606778">
      <w:pPr>
        <w:rPr>
          <w:sz w:val="28"/>
          <w:szCs w:val="28"/>
        </w:rPr>
      </w:pPr>
    </w:p>
    <w:p w:rsidR="000D3747" w:rsidRDefault="000D3747" w:rsidP="00606778">
      <w:pPr>
        <w:rPr>
          <w:sz w:val="28"/>
          <w:szCs w:val="28"/>
        </w:rPr>
      </w:pPr>
    </w:p>
    <w:p w:rsidR="00606778" w:rsidRPr="000D3747" w:rsidRDefault="003064F5" w:rsidP="0060677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REALIZA LAS SIGUIENTES ACTIVIDADES</w:t>
      </w:r>
      <w:bookmarkStart w:id="0" w:name="_GoBack"/>
      <w:bookmarkEnd w:id="0"/>
    </w:p>
    <w:p w:rsidR="00606778" w:rsidRPr="000D3747" w:rsidRDefault="00606778" w:rsidP="00606778">
      <w:pPr>
        <w:rPr>
          <w:b/>
          <w:sz w:val="28"/>
          <w:szCs w:val="28"/>
        </w:rPr>
      </w:pPr>
      <w:r w:rsidRPr="000D3747">
        <w:rPr>
          <w:b/>
          <w:sz w:val="28"/>
          <w:szCs w:val="28"/>
        </w:rPr>
        <w:t>1.- Anota la pregunta adecuada para cada respuesta.</w:t>
      </w:r>
    </w:p>
    <w:p w:rsidR="00606778" w:rsidRDefault="00606778" w:rsidP="0060677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a.- </w:t>
      </w:r>
      <w:proofErr w:type="gramStart"/>
      <w:r>
        <w:rPr>
          <w:sz w:val="28"/>
          <w:szCs w:val="28"/>
        </w:rPr>
        <w:t>¿ _</w:t>
      </w:r>
      <w:proofErr w:type="gramEnd"/>
      <w:r>
        <w:rPr>
          <w:sz w:val="28"/>
          <w:szCs w:val="28"/>
        </w:rPr>
        <w:t>_____________________________________________________________?</w:t>
      </w:r>
    </w:p>
    <w:p w:rsidR="00606778" w:rsidRDefault="00606778" w:rsidP="0060677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Se llama Ernesto y es fotógrafo de aves.</w:t>
      </w:r>
    </w:p>
    <w:p w:rsidR="00606778" w:rsidRDefault="00606778" w:rsidP="00606778">
      <w:pPr>
        <w:spacing w:after="0"/>
        <w:rPr>
          <w:sz w:val="28"/>
          <w:szCs w:val="28"/>
        </w:rPr>
      </w:pPr>
    </w:p>
    <w:p w:rsidR="00606778" w:rsidRDefault="00606778" w:rsidP="0060677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b.- ¿_______________________________________________________________?</w:t>
      </w:r>
    </w:p>
    <w:p w:rsidR="00606778" w:rsidRDefault="00606778" w:rsidP="0060677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Que pronto viajarán juntos y tomarán abundantes fotos.</w:t>
      </w:r>
    </w:p>
    <w:p w:rsidR="00606778" w:rsidRDefault="00606778" w:rsidP="00606778">
      <w:pPr>
        <w:rPr>
          <w:noProof/>
          <w:sz w:val="28"/>
          <w:szCs w:val="28"/>
        </w:rPr>
      </w:pPr>
    </w:p>
    <w:p w:rsidR="00606778" w:rsidRPr="000D3747" w:rsidRDefault="00606778" w:rsidP="00606778">
      <w:pPr>
        <w:rPr>
          <w:b/>
          <w:sz w:val="28"/>
          <w:szCs w:val="28"/>
        </w:rPr>
      </w:pPr>
      <w:r w:rsidRPr="000D3747">
        <w:rPr>
          <w:b/>
          <w:sz w:val="28"/>
          <w:szCs w:val="28"/>
        </w:rPr>
        <w:t>2.- Subraya la respuesta correcta para completar cada oración.</w:t>
      </w:r>
    </w:p>
    <w:p w:rsidR="00606778" w:rsidRDefault="00606778" w:rsidP="0060677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gallito de las rocas ________________________________________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  <w:r>
        <w:rPr>
          <w:sz w:val="28"/>
          <w:szCs w:val="28"/>
        </w:rPr>
        <w:t>- disfruta de la compañía de personas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  <w:r>
        <w:rPr>
          <w:sz w:val="28"/>
          <w:szCs w:val="28"/>
        </w:rPr>
        <w:t>- es de colores de la bandera de su país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  <w:r>
        <w:rPr>
          <w:sz w:val="28"/>
          <w:szCs w:val="28"/>
        </w:rPr>
        <w:t>- habita en las partes altas de la selva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</w:p>
    <w:p w:rsidR="00606778" w:rsidRDefault="00606778" w:rsidP="0060677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Los guacamayos _____________________________________________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  <w:r>
        <w:rPr>
          <w:sz w:val="28"/>
          <w:szCs w:val="28"/>
        </w:rPr>
        <w:t>- son animales muy sociables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  <w:r>
        <w:rPr>
          <w:sz w:val="28"/>
          <w:szCs w:val="28"/>
        </w:rPr>
        <w:t>- están en peligro de extinción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  <w:r>
        <w:rPr>
          <w:sz w:val="28"/>
          <w:szCs w:val="28"/>
        </w:rPr>
        <w:t>- machos empollan los huevos</w:t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</w:p>
    <w:p w:rsidR="00606778" w:rsidRPr="000D3747" w:rsidRDefault="00222466" w:rsidP="00606778">
      <w:pPr>
        <w:pStyle w:val="Prrafodelista"/>
        <w:ind w:left="0"/>
        <w:rPr>
          <w:b/>
          <w:sz w:val="28"/>
          <w:szCs w:val="28"/>
        </w:rPr>
      </w:pPr>
      <w:r w:rsidRPr="000D3747">
        <w:rPr>
          <w:b/>
          <w:sz w:val="28"/>
          <w:szCs w:val="28"/>
        </w:rPr>
        <w:t>3.- Relaciona cada país con la región a la que pertenece, escribiendo la letra en la línea de puntos de la columna B. (</w:t>
      </w:r>
      <w:r w:rsidR="000D3747" w:rsidRPr="000D3747">
        <w:rPr>
          <w:b/>
          <w:sz w:val="28"/>
          <w:szCs w:val="28"/>
        </w:rPr>
        <w:t xml:space="preserve">Pistas: </w:t>
      </w:r>
      <w:r w:rsidRPr="000D3747">
        <w:rPr>
          <w:b/>
          <w:sz w:val="28"/>
          <w:szCs w:val="28"/>
        </w:rPr>
        <w:t xml:space="preserve">sobra una región </w:t>
      </w:r>
      <w:r w:rsidR="000D3747" w:rsidRPr="000D3747">
        <w:rPr>
          <w:b/>
          <w:sz w:val="28"/>
          <w:szCs w:val="28"/>
        </w:rPr>
        <w:t>y alguna de ellas se puede repetir</w:t>
      </w:r>
      <w:r w:rsidRPr="000D3747">
        <w:rPr>
          <w:b/>
          <w:sz w:val="28"/>
          <w:szCs w:val="28"/>
        </w:rPr>
        <w:t>)</w:t>
      </w:r>
    </w:p>
    <w:p w:rsidR="00222466" w:rsidRDefault="00222466" w:rsidP="00606778">
      <w:pPr>
        <w:pStyle w:val="Prrafodelista"/>
        <w:ind w:left="0"/>
        <w:rPr>
          <w:sz w:val="28"/>
          <w:szCs w:val="28"/>
        </w:rPr>
      </w:pPr>
    </w:p>
    <w:p w:rsidR="00222466" w:rsidRDefault="00222466" w:rsidP="00606778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COLUMNA  A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COLUMNA  B</w:t>
      </w:r>
    </w:p>
    <w:p w:rsidR="00222466" w:rsidRDefault="00222466" w:rsidP="00606778">
      <w:pPr>
        <w:pStyle w:val="Prrafodelista"/>
        <w:ind w:left="0"/>
        <w:rPr>
          <w:sz w:val="28"/>
          <w:szCs w:val="28"/>
        </w:rPr>
      </w:pPr>
    </w:p>
    <w:p w:rsidR="00222466" w:rsidRDefault="00222466" w:rsidP="00222466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TOCORORO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……………. </w:t>
      </w:r>
      <w:r w:rsidR="000D3747">
        <w:rPr>
          <w:sz w:val="28"/>
          <w:szCs w:val="28"/>
        </w:rPr>
        <w:t>EUROPA</w:t>
      </w:r>
    </w:p>
    <w:p w:rsidR="00222466" w:rsidRDefault="00222466" w:rsidP="00222466">
      <w:pPr>
        <w:ind w:left="360"/>
        <w:rPr>
          <w:sz w:val="28"/>
          <w:szCs w:val="28"/>
        </w:rPr>
      </w:pPr>
      <w:r w:rsidRPr="00222466">
        <w:rPr>
          <w:sz w:val="28"/>
          <w:szCs w:val="28"/>
        </w:rPr>
        <w:t>B.</w:t>
      </w:r>
      <w:r>
        <w:rPr>
          <w:sz w:val="28"/>
          <w:szCs w:val="28"/>
        </w:rPr>
        <w:t xml:space="preserve">  GUACAMAYO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……………. AMÉRICA DEL SUR</w:t>
      </w:r>
    </w:p>
    <w:p w:rsidR="00222466" w:rsidRDefault="00222466" w:rsidP="00222466">
      <w:pPr>
        <w:ind w:left="360"/>
        <w:rPr>
          <w:sz w:val="28"/>
          <w:szCs w:val="28"/>
        </w:rPr>
      </w:pPr>
      <w:r>
        <w:rPr>
          <w:sz w:val="28"/>
          <w:szCs w:val="28"/>
        </w:rPr>
        <w:t>C.  KIWI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……………. AMÉRICA DEL NORTE</w:t>
      </w:r>
    </w:p>
    <w:p w:rsidR="00222466" w:rsidRDefault="00222466" w:rsidP="00222466">
      <w:pPr>
        <w:ind w:left="360"/>
        <w:rPr>
          <w:sz w:val="28"/>
          <w:szCs w:val="28"/>
        </w:rPr>
      </w:pPr>
      <w:r>
        <w:rPr>
          <w:sz w:val="28"/>
          <w:szCs w:val="28"/>
        </w:rPr>
        <w:t>D.  GALLITO DE LAS ROCAS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AMÉRICA CENTRAL</w:t>
      </w:r>
    </w:p>
    <w:p w:rsidR="000D3747" w:rsidRDefault="000D3747" w:rsidP="0022246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…………….  OCEANÍA</w:t>
      </w:r>
    </w:p>
    <w:p w:rsidR="000D3747" w:rsidRPr="00222466" w:rsidRDefault="000D3747" w:rsidP="00222466">
      <w:pPr>
        <w:ind w:left="360"/>
        <w:rPr>
          <w:sz w:val="28"/>
          <w:szCs w:val="28"/>
        </w:rPr>
      </w:pPr>
    </w:p>
    <w:p w:rsidR="00222466" w:rsidRPr="00222466" w:rsidRDefault="00222466" w:rsidP="00222466">
      <w:pPr>
        <w:pStyle w:val="Prrafodelista"/>
        <w:rPr>
          <w:sz w:val="28"/>
          <w:szCs w:val="28"/>
        </w:rPr>
      </w:pPr>
    </w:p>
    <w:p w:rsidR="00222466" w:rsidRPr="00222466" w:rsidRDefault="00222466" w:rsidP="00222466">
      <w:pPr>
        <w:rPr>
          <w:sz w:val="28"/>
          <w:szCs w:val="28"/>
        </w:rPr>
      </w:pPr>
      <w:r w:rsidRPr="00222466">
        <w:rPr>
          <w:sz w:val="28"/>
          <w:szCs w:val="28"/>
        </w:rPr>
        <w:tab/>
      </w:r>
      <w:r w:rsidRPr="00222466">
        <w:rPr>
          <w:sz w:val="28"/>
          <w:szCs w:val="28"/>
        </w:rPr>
        <w:tab/>
      </w:r>
      <w:r w:rsidRPr="00222466">
        <w:rPr>
          <w:sz w:val="28"/>
          <w:szCs w:val="28"/>
        </w:rPr>
        <w:tab/>
      </w:r>
      <w:r w:rsidRPr="00222466">
        <w:rPr>
          <w:sz w:val="28"/>
          <w:szCs w:val="28"/>
        </w:rPr>
        <w:tab/>
      </w:r>
      <w:r w:rsidRPr="00222466">
        <w:rPr>
          <w:sz w:val="28"/>
          <w:szCs w:val="28"/>
        </w:rPr>
        <w:tab/>
      </w:r>
    </w:p>
    <w:p w:rsidR="00606778" w:rsidRDefault="00606778" w:rsidP="00606778">
      <w:pPr>
        <w:pStyle w:val="Prrafodelista"/>
        <w:ind w:left="1815"/>
        <w:rPr>
          <w:sz w:val="28"/>
          <w:szCs w:val="28"/>
        </w:rPr>
      </w:pPr>
    </w:p>
    <w:p w:rsidR="00606778" w:rsidRPr="00606778" w:rsidRDefault="00606778" w:rsidP="00606778">
      <w:pPr>
        <w:pStyle w:val="Prrafodelista"/>
        <w:ind w:left="1815"/>
        <w:rPr>
          <w:sz w:val="28"/>
          <w:szCs w:val="28"/>
        </w:rPr>
      </w:pPr>
    </w:p>
    <w:sectPr w:rsidR="00606778" w:rsidRPr="00606778" w:rsidSect="00DC7CA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3487"/>
    <w:multiLevelType w:val="hybridMultilevel"/>
    <w:tmpl w:val="A8D6B9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A50AF"/>
    <w:multiLevelType w:val="hybridMultilevel"/>
    <w:tmpl w:val="1C1813B0"/>
    <w:lvl w:ilvl="0" w:tplc="340A0017">
      <w:start w:val="1"/>
      <w:numFmt w:val="lowerLetter"/>
      <w:lvlText w:val="%1)"/>
      <w:lvlJc w:val="left"/>
      <w:pPr>
        <w:ind w:left="1815" w:hanging="360"/>
      </w:pPr>
    </w:lvl>
    <w:lvl w:ilvl="1" w:tplc="340A0019" w:tentative="1">
      <w:start w:val="1"/>
      <w:numFmt w:val="lowerLetter"/>
      <w:lvlText w:val="%2."/>
      <w:lvlJc w:val="left"/>
      <w:pPr>
        <w:ind w:left="2535" w:hanging="360"/>
      </w:pPr>
    </w:lvl>
    <w:lvl w:ilvl="2" w:tplc="340A001B" w:tentative="1">
      <w:start w:val="1"/>
      <w:numFmt w:val="lowerRoman"/>
      <w:lvlText w:val="%3."/>
      <w:lvlJc w:val="right"/>
      <w:pPr>
        <w:ind w:left="3255" w:hanging="180"/>
      </w:pPr>
    </w:lvl>
    <w:lvl w:ilvl="3" w:tplc="340A000F" w:tentative="1">
      <w:start w:val="1"/>
      <w:numFmt w:val="decimal"/>
      <w:lvlText w:val="%4."/>
      <w:lvlJc w:val="left"/>
      <w:pPr>
        <w:ind w:left="3975" w:hanging="360"/>
      </w:pPr>
    </w:lvl>
    <w:lvl w:ilvl="4" w:tplc="340A0019" w:tentative="1">
      <w:start w:val="1"/>
      <w:numFmt w:val="lowerLetter"/>
      <w:lvlText w:val="%5."/>
      <w:lvlJc w:val="left"/>
      <w:pPr>
        <w:ind w:left="4695" w:hanging="360"/>
      </w:pPr>
    </w:lvl>
    <w:lvl w:ilvl="5" w:tplc="340A001B" w:tentative="1">
      <w:start w:val="1"/>
      <w:numFmt w:val="lowerRoman"/>
      <w:lvlText w:val="%6."/>
      <w:lvlJc w:val="right"/>
      <w:pPr>
        <w:ind w:left="5415" w:hanging="180"/>
      </w:pPr>
    </w:lvl>
    <w:lvl w:ilvl="6" w:tplc="340A000F" w:tentative="1">
      <w:start w:val="1"/>
      <w:numFmt w:val="decimal"/>
      <w:lvlText w:val="%7."/>
      <w:lvlJc w:val="left"/>
      <w:pPr>
        <w:ind w:left="6135" w:hanging="360"/>
      </w:pPr>
    </w:lvl>
    <w:lvl w:ilvl="7" w:tplc="340A0019" w:tentative="1">
      <w:start w:val="1"/>
      <w:numFmt w:val="lowerLetter"/>
      <w:lvlText w:val="%8."/>
      <w:lvlJc w:val="left"/>
      <w:pPr>
        <w:ind w:left="6855" w:hanging="360"/>
      </w:pPr>
    </w:lvl>
    <w:lvl w:ilvl="8" w:tplc="340A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D3747"/>
    <w:rsid w:val="000E1F47"/>
    <w:rsid w:val="001560B5"/>
    <w:rsid w:val="00190C6F"/>
    <w:rsid w:val="001E1F25"/>
    <w:rsid w:val="00206F45"/>
    <w:rsid w:val="00222466"/>
    <w:rsid w:val="003064F5"/>
    <w:rsid w:val="004C3F0D"/>
    <w:rsid w:val="0056611E"/>
    <w:rsid w:val="00606778"/>
    <w:rsid w:val="00610A8C"/>
    <w:rsid w:val="00A42F44"/>
    <w:rsid w:val="00A606FE"/>
    <w:rsid w:val="00BD7566"/>
    <w:rsid w:val="00D43C5D"/>
    <w:rsid w:val="00D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23207"/>
  <w15:chartTrackingRefBased/>
  <w15:docId w15:val="{ACF9FC0C-4E9B-4EA5-A507-03155B2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3C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5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0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Zech</dc:creator>
  <cp:keywords/>
  <dc:description/>
  <cp:lastModifiedBy>Enlaces</cp:lastModifiedBy>
  <cp:revision>6</cp:revision>
  <dcterms:created xsi:type="dcterms:W3CDTF">2020-08-11T02:23:00Z</dcterms:created>
  <dcterms:modified xsi:type="dcterms:W3CDTF">2020-09-04T18:26:00Z</dcterms:modified>
</cp:coreProperties>
</file>