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6C" w:rsidRDefault="00543D6C" w:rsidP="00543D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6C" w:rsidRDefault="00543D6C" w:rsidP="00543D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543D6C" w:rsidRDefault="00543D6C" w:rsidP="00543D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543D6C" w:rsidRDefault="00543D6C" w:rsidP="00543D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43D6C">
        <w:rPr>
          <w:rFonts w:ascii="Arial" w:eastAsia="Times New Roman" w:hAnsi="Arial" w:cs="Arial"/>
          <w:sz w:val="28"/>
          <w:szCs w:val="28"/>
          <w:lang w:val="es-CL" w:eastAsia="es-ES_tradn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English </w:t>
      </w:r>
      <w:r>
        <w:rPr>
          <w:rFonts w:ascii="Arial" w:eastAsiaTheme="minorEastAsia" w:hAnsi="Arial" w:cs="Arial"/>
          <w:sz w:val="28"/>
          <w:szCs w:val="28"/>
          <w:lang w:eastAsia="es-ES"/>
        </w:rPr>
        <w:t>3</w:t>
      </w:r>
      <w:r>
        <w:rPr>
          <w:rFonts w:ascii="Arial" w:eastAsiaTheme="minorEastAsia" w:hAnsi="Arial" w:cs="Arial"/>
          <w:sz w:val="28"/>
          <w:szCs w:val="28"/>
          <w:lang w:eastAsia="es-ES"/>
        </w:rPr>
        <w:t>° grade                      N°7</w:t>
      </w:r>
    </w:p>
    <w:p w:rsidR="00543D6C" w:rsidRDefault="00543D6C" w:rsidP="00543D6C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543D6C" w:rsidRDefault="00543D6C" w:rsidP="00543D6C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Lesson plan                                                  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Date: May 11</w:t>
      </w:r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543D6C" w:rsidRDefault="00543D6C" w:rsidP="00543D6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543D6C" w:rsidRDefault="00543D6C" w:rsidP="00543D6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43D6C" w:rsidTr="00543D6C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6C" w:rsidRDefault="00543D6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7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relacionados con temas conocidos o de otras asignaturas -la escuela, animales salvajes, partes de la casa y muebles, figuras geométricas, ocupaciones, lugares en la ciudad, comida, celebraciones (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Easter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objetos.</w:t>
            </w:r>
          </w:p>
          <w:p w:rsidR="00543D6C" w:rsidRDefault="00543D6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543D6C" w:rsidRDefault="00543D6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Escribir (por ejemplo: copiar o completar) palabras y oraciones simples de acuerdo a un modelo, acerca de temas conocidos o de otras asignaturas.</w:t>
            </w:r>
          </w:p>
          <w:p w:rsidR="00543D6C" w:rsidRDefault="00543D6C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eastAsia="en-US"/>
              </w:rPr>
              <w:t>OA14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28"/>
                <w:szCs w:val="28"/>
                <w:lang w:eastAsia="en-US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6C" w:rsidRDefault="00543D6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543D6C" w:rsidRDefault="00543D6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Rutinas diarias y l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a hora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exacta y pasado media hora.</w:t>
            </w:r>
          </w:p>
        </w:tc>
      </w:tr>
      <w:tr w:rsidR="00543D6C" w:rsidTr="00543D6C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6C" w:rsidRDefault="00543D6C">
            <w:pPr>
              <w:pStyle w:val="NormalWeb"/>
              <w:spacing w:before="360" w:beforeAutospacing="0" w:after="0" w:afterAutospacing="0" w:line="216" w:lineRule="auto"/>
              <w:ind w:left="72"/>
              <w:rPr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>
              <w:rPr>
                <w:rFonts w:ascii="Arial" w:hAnsi="Arial" w:cs="Arial"/>
                <w:color w:val="002060"/>
                <w:kern w:val="24"/>
                <w:sz w:val="80"/>
                <w:szCs w:val="80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2060"/>
                <w:kern w:val="24"/>
                <w:sz w:val="28"/>
                <w:szCs w:val="28"/>
                <w:lang w:val="es-ES" w:eastAsia="en-US"/>
              </w:rPr>
              <w:t>Identificar rutinas que se r</w:t>
            </w:r>
            <w:r>
              <w:rPr>
                <w:rFonts w:ascii="Arial" w:hAnsi="Arial" w:cs="Arial"/>
                <w:color w:val="002060"/>
                <w:kern w:val="24"/>
                <w:sz w:val="28"/>
                <w:szCs w:val="28"/>
                <w:lang w:val="es-ES" w:eastAsia="en-US"/>
              </w:rPr>
              <w:t>ealizan diariamente y la hora para comprender oraciones.</w:t>
            </w:r>
            <w:bookmarkStart w:id="0" w:name="_GoBack"/>
            <w:bookmarkEnd w:id="0"/>
          </w:p>
          <w:p w:rsidR="00543D6C" w:rsidRDefault="00543D6C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6C" w:rsidRDefault="00543D6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Habilidades: comprensión </w:t>
            </w:r>
          </w:p>
        </w:tc>
      </w:tr>
    </w:tbl>
    <w:p w:rsidR="00543D6C" w:rsidRDefault="00543D6C" w:rsidP="00543D6C"/>
    <w:p w:rsidR="002F6703" w:rsidRDefault="002F6703"/>
    <w:sectPr w:rsidR="002F6703" w:rsidSect="00543D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C"/>
    <w:rsid w:val="002F6703"/>
    <w:rsid w:val="005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80358BB0-6E29-4B91-A63D-624E5DE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6C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abstract">
    <w:name w:val="abstract"/>
    <w:basedOn w:val="Normal"/>
    <w:uiPriority w:val="99"/>
    <w:semiHidden/>
    <w:rsid w:val="0054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54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1</cp:revision>
  <dcterms:created xsi:type="dcterms:W3CDTF">2020-05-06T17:49:00Z</dcterms:created>
  <dcterms:modified xsi:type="dcterms:W3CDTF">2020-05-06T17:51:00Z</dcterms:modified>
</cp:coreProperties>
</file>