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3FB7" w14:textId="7A34B67C" w:rsidR="00690089" w:rsidRDefault="00C43B08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43B08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67226C07" wp14:editId="2D3A8D84">
            <wp:simplePos x="0" y="0"/>
            <wp:positionH relativeFrom="column">
              <wp:posOffset>5024755</wp:posOffset>
            </wp:positionH>
            <wp:positionV relativeFrom="paragraph">
              <wp:posOffset>-245110</wp:posOffset>
            </wp:positionV>
            <wp:extent cx="1552575" cy="1074420"/>
            <wp:effectExtent l="0" t="0" r="0" b="0"/>
            <wp:wrapNone/>
            <wp:docPr id="8" name="Imagen 8" descr="▷ Niños y Niñas: Imágenes Animadas, Gifs y Animaciones ¡100% GRAT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Niños y Niñas: Imágenes Animadas, Gifs y Animaciones ¡100% GRATIS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89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13B09C" wp14:editId="6DE35AAC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89">
        <w:rPr>
          <w:rFonts w:ascii="Arial" w:hAnsi="Arial" w:cs="Arial"/>
        </w:rPr>
        <w:t>Colegio Aurora de Chile</w:t>
      </w:r>
    </w:p>
    <w:p w14:paraId="267830AA" w14:textId="3AC7AD17" w:rsidR="00690089" w:rsidRDefault="00690089" w:rsidP="00690089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Cormun – Rancagua</w:t>
      </w:r>
    </w:p>
    <w:p w14:paraId="2F8A03D5" w14:textId="22AC95B9" w:rsidR="00690089" w:rsidRDefault="00690089" w:rsidP="0069008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9F7FFDB" w14:textId="2166A781" w:rsidR="002E6120" w:rsidRPr="00C43B08" w:rsidRDefault="00BE5316" w:rsidP="00BE531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estudiantes: Espero se encuentren bien. Les envío los siguiente</w:t>
      </w:r>
      <w:r w:rsidR="002E6120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1654403C" w14:textId="58484F17" w:rsidR="00905F0B" w:rsidRPr="00C43B08" w:rsidRDefault="00905F0B" w:rsidP="00C43B08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Los extrañamos!!!</w:t>
      </w:r>
    </w:p>
    <w:p w14:paraId="1102F046" w14:textId="4BC6B3F2" w:rsidR="00473B1C" w:rsidRDefault="00645BC4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ACC14D" wp14:editId="36CA9E15">
                <wp:simplePos x="0" y="0"/>
                <wp:positionH relativeFrom="column">
                  <wp:posOffset>-1127760</wp:posOffset>
                </wp:positionH>
                <wp:positionV relativeFrom="paragraph">
                  <wp:posOffset>383540</wp:posOffset>
                </wp:positionV>
                <wp:extent cx="1171575" cy="1009650"/>
                <wp:effectExtent l="0" t="0" r="600075" b="1238250"/>
                <wp:wrapNone/>
                <wp:docPr id="5" name="Bocadillo: rectángulo con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09650"/>
                        </a:xfrm>
                        <a:prstGeom prst="wedgeRoundRectCallout">
                          <a:avLst>
                            <a:gd name="adj1" fmla="val 94031"/>
                            <a:gd name="adj2" fmla="val 16588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D7C4F" w14:textId="76E69C2B" w:rsidR="00645BC4" w:rsidRPr="00645BC4" w:rsidRDefault="00645BC4" w:rsidP="00645B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</w:rPr>
                            </w:pPr>
                            <w:r w:rsidRPr="00645BC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</w:rPr>
                              <w:t>Resuelve las siguientes Adiciones y Sustracciones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CC14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5" o:spid="_x0000_s1026" type="#_x0000_t62" style="position:absolute;margin-left:-88.8pt;margin-top:30.2pt;width:92.2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Oa0AIAAPIFAAAOAAAAZHJzL2Uyb0RvYy54bWysVM1uGjEQvlfqO1i+N7tLgCQoS0SJUlWK&#10;kihJlbPxD2zl9bi2YaFv02fpi3XsXRbaRD1U5bDMeP6/+bm82taabKTzFZiSFic5JdJwEJVZlvTL&#10;882Hc0p8YEYwDUaWdCc9vZq+f3fZ2IkcwAq0kI6gE+MnjS3pKgQ7yTLPV7Jm/gSsNChU4GoWkHXL&#10;TDjWoPdaZ4M8H2cNOGEdcOk9vl63QjpN/pWSPNwr5WUguqSYW0hfl76L+M2ml2yydMyuKt6lwf4h&#10;i5pVBoP2rq5ZYGTtqleu6oo78KDCCYc6A6UqLlMNWE2R/1HN04pZmWpBcLztYfL/zy2/2zw4UomS&#10;jigxrMYWfQTORKU1TIhD/H7+MMu1BsLBEOm/rSvDPAoEGCGZQHoUQWysn6CvJ/vgOs4jGRHZKlfH&#10;f6yVbBPwux54uQ2E42NRnBWjM8yAo6zI84vxKLUmO5hb58MnCTWJREkbKZbyEdZGPGKOc4bprkPq&#10;ANvc+pBaIbqCmPhaUKJqjZ3dME0uhvlp0XX+SGdwrFOMR+fng9dKp78rjcdnUQfz7MIitc8UnyMq&#10;LQ6JCjstY2baPEqFoGPlg5RzGnc5145gfiVlnEsTila0YkK2z6Mcf1243iIFTw6jZ4V96313DuIq&#10;vfbdZt3pR1OZtqU3zv+WWGvcW6TIYEJvXFcG3FsONFbVRW719yC10ESUwnaxRZVILkDscDodtGvr&#10;Lb+psPu3zIcH5rCbuNF4e8I9fpSGpqTQUZSswH1/6z3q4/qglJIG976kONPMSUr0Z4OLdVEMh/FQ&#10;JGY4Ohsg444li2OJWddzwI7hfGF2iYz6Qe9J5aB+wRM1i1FRxAzH2CXlwe2ZeWjvER45LmezpIbH&#10;wbJwa54sj84jwHGsnrcvzNluBQJuzx3sb0Q3gS24B91oaWC2DqCqEIUHXDsGD0uaoe4Ixst1zCet&#10;w6me/gIAAP//AwBQSwMEFAAGAAgAAAAhAO/K6hXhAAAACQEAAA8AAABkcnMvZG93bnJldi54bWxM&#10;j0FLw0AQhe+C/2EZwYu0m5SSNjGTUhRBBKnW9r5NxiSYnQ3Z3Sb117ue9Di8j/e+yTeT7sSZBtsa&#10;RojnEQji0lQt1wiHj6fZGoR1iivVGSaEC1nYFNdXucoqM/I7nfeuFqGEbaYQGuf6TEpbNqSVnZue&#10;OGSfZtDKhXOoZTWoMZTrTi6iKJFatRwWGtXTQ0Pl195rhGN/8d/j+jE1O/b+5fWtvnsut4i3N9P2&#10;HoSjyf3B8Ksf1KEITifjubKiQ5jFq1USWIQkWoIIRJKCOCEs4nQJssjl/w+KHwAAAP//AwBQSwEC&#10;LQAUAAYACAAAACEAtoM4kv4AAADhAQAAEwAAAAAAAAAAAAAAAAAAAAAAW0NvbnRlbnRfVHlwZXNd&#10;LnhtbFBLAQItABQABgAIAAAAIQA4/SH/1gAAAJQBAAALAAAAAAAAAAAAAAAAAC8BAABfcmVscy8u&#10;cmVsc1BLAQItABQABgAIAAAAIQD8OxOa0AIAAPIFAAAOAAAAAAAAAAAAAAAAAC4CAABkcnMvZTJv&#10;RG9jLnhtbFBLAQItABQABgAIAAAAIQDvyuoV4QAAAAkBAAAPAAAAAAAAAAAAAAAAACoFAABkcnMv&#10;ZG93bnJldi54bWxQSwUGAAAAAAQABADzAAAAOAYAAAAA&#10;" adj="31111,46631" fillcolor="#4472c4 [3204]" strokecolor="#1f3763 [1604]" strokeweight="1pt">
                <v:textbox>
                  <w:txbxContent>
                    <w:p w14:paraId="757D7C4F" w14:textId="76E69C2B" w:rsidR="00645BC4" w:rsidRPr="00645BC4" w:rsidRDefault="00645BC4" w:rsidP="00645B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</w:rPr>
                      </w:pPr>
                      <w:r w:rsidRPr="00645BC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</w:rPr>
                        <w:t>Resuelve las siguientes Adiciones y Sustracciones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3B08">
        <w:rPr>
          <w:rFonts w:ascii="Times New Roman" w:hAnsi="Times New Roman" w:cs="Times New Roman"/>
          <w:b/>
          <w:bCs/>
          <w:noProof/>
        </w:rPr>
        <w:t xml:space="preserve">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5B417DD5" w14:textId="0B1F532E" w:rsidR="00BE5316" w:rsidRPr="00473B1C" w:rsidRDefault="00BE5316" w:rsidP="00E02AB3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Cálculo Mental </w:t>
      </w:r>
      <w:r w:rsidR="00E75077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Segundo</w:t>
      </w: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Básico, </w:t>
      </w:r>
      <w:r w:rsidR="00645BC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S</w:t>
      </w: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emana </w:t>
      </w:r>
      <w:r w:rsidR="00E02AB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18</w:t>
      </w:r>
      <w:r w:rsidR="00645BC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:   </w:t>
      </w:r>
      <w:r w:rsidR="00E02AB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3 al 7 de agosto.</w:t>
      </w:r>
    </w:p>
    <w:p w14:paraId="7A853170" w14:textId="3FD49DAD" w:rsidR="00BE5316" w:rsidRDefault="00BE5316" w:rsidP="00BE5316">
      <w:pPr>
        <w:tabs>
          <w:tab w:val="left" w:pos="19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C68674" w14:textId="0D6047E1" w:rsidR="00BE5316" w:rsidRDefault="00645BC4" w:rsidP="00BE5316">
      <w:pPr>
        <w:tabs>
          <w:tab w:val="left" w:pos="19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4402AF1" wp14:editId="08E60889">
            <wp:simplePos x="0" y="0"/>
            <wp:positionH relativeFrom="column">
              <wp:posOffset>44450</wp:posOffset>
            </wp:positionH>
            <wp:positionV relativeFrom="paragraph">
              <wp:posOffset>213360</wp:posOffset>
            </wp:positionV>
            <wp:extent cx="5612130" cy="4237537"/>
            <wp:effectExtent l="0" t="0" r="7620" b="0"/>
            <wp:wrapNone/>
            <wp:docPr id="2" name="Imagen 2" descr="Prim-Erizos: Fichas de Sumas y Restas con unidades y dec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-Erizos: Fichas de Sumas y Restas con unidades y decen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3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4387C" w14:textId="48685075" w:rsidR="005679D4" w:rsidRPr="005679D4" w:rsidRDefault="005679D4" w:rsidP="005679D4">
      <w:pPr>
        <w:tabs>
          <w:tab w:val="left" w:pos="1995"/>
        </w:tabs>
        <w:jc w:val="center"/>
        <w:rPr>
          <w:noProof/>
        </w:rPr>
      </w:pPr>
    </w:p>
    <w:p w14:paraId="1F1FE39F" w14:textId="75923901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3BABF455" w14:textId="12D0AF32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177A068E" w14:textId="4326A2EB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02AC480E" w14:textId="5DB9E3E5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041E9E58" w14:textId="1EFB577C" w:rsidR="008205AC" w:rsidRDefault="008205AC" w:rsidP="00473B1C">
      <w:pPr>
        <w:jc w:val="center"/>
        <w:rPr>
          <w:b/>
          <w:bCs/>
          <w:sz w:val="28"/>
          <w:szCs w:val="28"/>
        </w:rPr>
      </w:pPr>
    </w:p>
    <w:p w14:paraId="021E60A7" w14:textId="3216FDA6" w:rsidR="008205AC" w:rsidRDefault="008205AC" w:rsidP="00473B1C">
      <w:pPr>
        <w:jc w:val="center"/>
        <w:rPr>
          <w:b/>
          <w:bCs/>
          <w:sz w:val="28"/>
          <w:szCs w:val="28"/>
        </w:rPr>
      </w:pPr>
    </w:p>
    <w:p w14:paraId="4A12F697" w14:textId="62FCCF93" w:rsidR="00C43B08" w:rsidRPr="00DF24B6" w:rsidRDefault="00C43B08" w:rsidP="00DF24B6">
      <w:pPr>
        <w:rPr>
          <w:noProof/>
        </w:rPr>
      </w:pPr>
    </w:p>
    <w:p w14:paraId="6E460F38" w14:textId="06E242F4" w:rsidR="00C43B08" w:rsidRDefault="00C43B08" w:rsidP="00473B1C">
      <w:pPr>
        <w:jc w:val="center"/>
        <w:rPr>
          <w:b/>
          <w:bCs/>
          <w:sz w:val="28"/>
          <w:szCs w:val="28"/>
        </w:rPr>
      </w:pPr>
    </w:p>
    <w:p w14:paraId="655C2AFF" w14:textId="73E9EB01" w:rsidR="005B078D" w:rsidRDefault="005B078D" w:rsidP="00C43B08">
      <w:pPr>
        <w:jc w:val="center"/>
        <w:rPr>
          <w:b/>
          <w:bCs/>
          <w:sz w:val="28"/>
          <w:szCs w:val="28"/>
        </w:rPr>
      </w:pPr>
    </w:p>
    <w:p w14:paraId="0DED08FF" w14:textId="77777777" w:rsidR="00315B6D" w:rsidRDefault="00315B6D" w:rsidP="00C43B08">
      <w:pPr>
        <w:jc w:val="center"/>
        <w:rPr>
          <w:b/>
          <w:bCs/>
          <w:sz w:val="28"/>
          <w:szCs w:val="28"/>
        </w:rPr>
      </w:pPr>
    </w:p>
    <w:p w14:paraId="72F32153" w14:textId="77777777" w:rsidR="00315B6D" w:rsidRDefault="00315B6D" w:rsidP="00C43B08">
      <w:pPr>
        <w:jc w:val="center"/>
        <w:rPr>
          <w:b/>
          <w:bCs/>
          <w:sz w:val="28"/>
          <w:szCs w:val="28"/>
        </w:rPr>
      </w:pPr>
    </w:p>
    <w:p w14:paraId="77FFD8D1" w14:textId="77777777" w:rsidR="00645BC4" w:rsidRDefault="00645BC4" w:rsidP="00C43B08">
      <w:pPr>
        <w:jc w:val="center"/>
        <w:rPr>
          <w:b/>
          <w:bCs/>
          <w:sz w:val="28"/>
          <w:szCs w:val="28"/>
        </w:rPr>
      </w:pPr>
    </w:p>
    <w:p w14:paraId="4EB6536D" w14:textId="77777777" w:rsidR="00645BC4" w:rsidRDefault="00645BC4" w:rsidP="00C43B08">
      <w:pPr>
        <w:jc w:val="center"/>
        <w:rPr>
          <w:b/>
          <w:bCs/>
          <w:sz w:val="28"/>
          <w:szCs w:val="28"/>
        </w:rPr>
      </w:pPr>
    </w:p>
    <w:p w14:paraId="0C1D47AA" w14:textId="2D2DBCF2" w:rsidR="008205AC" w:rsidRPr="00C43B08" w:rsidRDefault="005679D4" w:rsidP="00C43B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E6C">
        <w:rPr>
          <w:b/>
          <w:bCs/>
          <w:sz w:val="28"/>
          <w:szCs w:val="28"/>
        </w:rPr>
        <w:t>C</w:t>
      </w:r>
      <w:r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</w:t>
      </w:r>
      <w:proofErr w:type="gramStart"/>
      <w:r w:rsidR="00473B1C">
        <w:rPr>
          <w:rFonts w:ascii="Times New Roman" w:hAnsi="Times New Roman" w:cs="Times New Roman"/>
          <w:b/>
          <w:bCs/>
          <w:sz w:val="28"/>
          <w:szCs w:val="28"/>
        </w:rPr>
        <w:t>Jefe</w:t>
      </w:r>
      <w:proofErr w:type="gramEnd"/>
      <w:r w:rsidR="00473B1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3D0B" w:rsidRPr="00543D0B">
        <w:rPr>
          <w:noProof/>
        </w:rPr>
        <w:t xml:space="preserve"> </w:t>
      </w:r>
    </w:p>
    <w:sectPr w:rsidR="008205AC" w:rsidRPr="00C43B08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6"/>
    <w:rsid w:val="00101845"/>
    <w:rsid w:val="0013777F"/>
    <w:rsid w:val="002E6120"/>
    <w:rsid w:val="00315B6D"/>
    <w:rsid w:val="00473B1C"/>
    <w:rsid w:val="0048414E"/>
    <w:rsid w:val="004C0B90"/>
    <w:rsid w:val="00543D0B"/>
    <w:rsid w:val="005679D4"/>
    <w:rsid w:val="005B078D"/>
    <w:rsid w:val="00645BC4"/>
    <w:rsid w:val="00676E6C"/>
    <w:rsid w:val="00690089"/>
    <w:rsid w:val="008205AC"/>
    <w:rsid w:val="0088263E"/>
    <w:rsid w:val="00905F0B"/>
    <w:rsid w:val="00BE5316"/>
    <w:rsid w:val="00C43B08"/>
    <w:rsid w:val="00DF24B6"/>
    <w:rsid w:val="00E02AB3"/>
    <w:rsid w:val="00E75077"/>
    <w:rsid w:val="00E84FBA"/>
    <w:rsid w:val="00F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01AE-EC9E-47C4-9914-222227BD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22</cp:revision>
  <dcterms:created xsi:type="dcterms:W3CDTF">2020-05-07T04:28:00Z</dcterms:created>
  <dcterms:modified xsi:type="dcterms:W3CDTF">2020-07-30T02:40:00Z</dcterms:modified>
</cp:coreProperties>
</file>