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>01: 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Pr="00CA2A01">
              <w:rPr>
                <w:rFonts w:ascii="Calibri" w:eastAsia="Calibri" w:hAnsi="Calibri" w:cs="Calibri"/>
              </w:rPr>
              <w:t>Conocer conceptos de habilidades motrices básicas y su aplicación en la vida cotidiana.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Reconocer, aplicar  </w:t>
            </w:r>
          </w:p>
        </w:tc>
      </w:tr>
    </w:tbl>
    <w:p w:rsidR="00CA2A01" w:rsidRPr="003F36BB" w:rsidRDefault="00CA2A01">
      <w:pPr>
        <w:rPr>
          <w:u w:val="single"/>
        </w:rPr>
      </w:pPr>
      <w:bookmarkStart w:id="0" w:name="_GoBack"/>
      <w:bookmarkEnd w:id="0"/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3F36BB" w:rsidRPr="003F36BB">
        <w:rPr>
          <w:u w:val="single"/>
        </w:rPr>
        <w:t>1°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13" w:rsidRDefault="003E3413" w:rsidP="00CA2A01">
      <w:pPr>
        <w:spacing w:after="0" w:line="240" w:lineRule="auto"/>
      </w:pPr>
      <w:r>
        <w:separator/>
      </w:r>
    </w:p>
  </w:endnote>
  <w:endnote w:type="continuationSeparator" w:id="0">
    <w:p w:rsidR="003E3413" w:rsidRDefault="003E3413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13" w:rsidRDefault="003E3413" w:rsidP="00CA2A01">
      <w:pPr>
        <w:spacing w:after="0" w:line="240" w:lineRule="auto"/>
      </w:pPr>
      <w:r>
        <w:separator/>
      </w:r>
    </w:p>
  </w:footnote>
  <w:footnote w:type="continuationSeparator" w:id="0">
    <w:p w:rsidR="003E3413" w:rsidRDefault="003E3413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3E3413"/>
    <w:rsid w:val="003F36BB"/>
    <w:rsid w:val="00C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6A7F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1</cp:revision>
  <dcterms:created xsi:type="dcterms:W3CDTF">2020-03-19T17:24:00Z</dcterms:created>
  <dcterms:modified xsi:type="dcterms:W3CDTF">2020-03-19T17:41:00Z</dcterms:modified>
</cp:coreProperties>
</file>